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92" w:rsidRPr="007A4346" w:rsidRDefault="00230692" w:rsidP="007A4346">
      <w:pPr>
        <w:spacing w:line="276" w:lineRule="auto"/>
        <w:jc w:val="right"/>
        <w:rPr>
          <w:b/>
          <w:sz w:val="26"/>
          <w:lang w:val="pt-BR"/>
        </w:rPr>
      </w:pPr>
      <w:r w:rsidRPr="007A4346">
        <w:rPr>
          <w:i/>
          <w:sz w:val="26"/>
          <w:lang w:val="pt-BR"/>
        </w:rPr>
        <w:t>Ngày soạn: 15/03/2017</w:t>
      </w:r>
    </w:p>
    <w:p w:rsidR="00230692" w:rsidRPr="007A4346" w:rsidRDefault="00230692" w:rsidP="007A4346">
      <w:pPr>
        <w:spacing w:line="276" w:lineRule="auto"/>
        <w:jc w:val="center"/>
        <w:rPr>
          <w:b/>
          <w:sz w:val="26"/>
          <w:lang w:val="pt-BR"/>
        </w:rPr>
      </w:pPr>
    </w:p>
    <w:p w:rsidR="00230692" w:rsidRPr="007A4346" w:rsidRDefault="00230692" w:rsidP="007A4346">
      <w:pPr>
        <w:spacing w:line="276" w:lineRule="auto"/>
        <w:rPr>
          <w:b/>
          <w:sz w:val="26"/>
          <w:lang w:val="pt-BR"/>
        </w:rPr>
      </w:pPr>
      <w:r w:rsidRPr="007A4346">
        <w:rPr>
          <w:b/>
          <w:sz w:val="26"/>
          <w:lang w:val="pt-BR"/>
        </w:rPr>
        <w:t xml:space="preserve">CHƯƠNG 9:           </w:t>
      </w:r>
      <w:r w:rsidRPr="007A4346">
        <w:rPr>
          <w:b/>
          <w:sz w:val="26"/>
          <w:lang w:val="pt-BR"/>
        </w:rPr>
        <w:t xml:space="preserve">        </w:t>
      </w:r>
      <w:r w:rsidRPr="007A4346">
        <w:rPr>
          <w:b/>
          <w:sz w:val="26"/>
          <w:lang w:val="pt-BR"/>
        </w:rPr>
        <w:t xml:space="preserve"> </w:t>
      </w:r>
      <w:r w:rsidRPr="007A4346">
        <w:rPr>
          <w:b/>
          <w:sz w:val="26"/>
          <w:lang w:val="pt-BR"/>
        </w:rPr>
        <w:t>ANĐEHIT-AXIT CACBOXYLIC</w:t>
      </w:r>
    </w:p>
    <w:p w:rsidR="00230692" w:rsidRPr="007A4346" w:rsidRDefault="00230692" w:rsidP="007A4346">
      <w:pPr>
        <w:spacing w:line="276" w:lineRule="auto"/>
        <w:jc w:val="both"/>
        <w:rPr>
          <w:b/>
          <w:sz w:val="26"/>
          <w:lang w:val="pt-BR"/>
        </w:rPr>
      </w:pPr>
      <w:r w:rsidRPr="007A4346">
        <w:rPr>
          <w:b/>
          <w:sz w:val="26"/>
          <w:lang w:val="pt-BR"/>
        </w:rPr>
        <w:t>Tiết 95</w:t>
      </w:r>
      <w:r w:rsidRPr="007A4346">
        <w:rPr>
          <w:b/>
          <w:sz w:val="26"/>
          <w:lang w:val="pt-BR"/>
        </w:rPr>
        <w:t xml:space="preserve">:      </w:t>
      </w:r>
      <w:r w:rsidRPr="007A4346">
        <w:rPr>
          <w:b/>
          <w:sz w:val="26"/>
          <w:lang w:val="pt-BR"/>
        </w:rPr>
        <w:t xml:space="preserve">          </w:t>
      </w:r>
      <w:r w:rsidRPr="007A4346">
        <w:rPr>
          <w:b/>
          <w:sz w:val="26"/>
          <w:lang w:val="pt-BR"/>
        </w:rPr>
        <w:t>Bài 44:</w:t>
      </w:r>
      <w:r w:rsidRPr="007A4346">
        <w:rPr>
          <w:sz w:val="26"/>
          <w:lang w:val="pt-BR"/>
        </w:rPr>
        <w:t xml:space="preserve">        </w:t>
      </w:r>
      <w:r w:rsidRPr="007A4346">
        <w:rPr>
          <w:b/>
          <w:sz w:val="26"/>
          <w:lang w:val="pt-BR"/>
        </w:rPr>
        <w:t>ANĐEHIT- XETON</w:t>
      </w:r>
      <w:r w:rsidRPr="007A4346">
        <w:rPr>
          <w:sz w:val="26"/>
          <w:lang w:val="pt-BR"/>
        </w:rPr>
        <w:t xml:space="preserve"> (Tiết 1)                                                        </w:t>
      </w:r>
    </w:p>
    <w:p w:rsidR="00230692" w:rsidRPr="007A4346" w:rsidRDefault="00230692" w:rsidP="007A4346">
      <w:pPr>
        <w:spacing w:line="276" w:lineRule="auto"/>
        <w:rPr>
          <w:sz w:val="26"/>
        </w:rPr>
      </w:pPr>
    </w:p>
    <w:p w:rsidR="00230692" w:rsidRPr="007A4346" w:rsidRDefault="00230692" w:rsidP="007A4346">
      <w:pPr>
        <w:spacing w:line="276" w:lineRule="auto"/>
        <w:rPr>
          <w:b/>
          <w:sz w:val="26"/>
        </w:rPr>
      </w:pPr>
      <w:r w:rsidRPr="007A4346">
        <w:rPr>
          <w:b/>
          <w:sz w:val="26"/>
        </w:rPr>
        <w:t>I. MỤC TIÊU:</w:t>
      </w:r>
    </w:p>
    <w:p w:rsidR="00230692" w:rsidRPr="007A4346" w:rsidRDefault="00230692" w:rsidP="007A4346">
      <w:pPr>
        <w:spacing w:before="20" w:after="20" w:line="276" w:lineRule="auto"/>
        <w:rPr>
          <w:sz w:val="26"/>
        </w:rPr>
      </w:pPr>
      <w:r w:rsidRPr="007A4346">
        <w:rPr>
          <w:b/>
          <w:sz w:val="26"/>
        </w:rPr>
        <w:t>1.Kiến thức:</w:t>
      </w:r>
      <w:r w:rsidRPr="007A4346">
        <w:rPr>
          <w:sz w:val="26"/>
        </w:rPr>
        <w:t xml:space="preserve"> HS biết được :</w:t>
      </w:r>
    </w:p>
    <w:p w:rsidR="00230692" w:rsidRPr="007A4346" w:rsidRDefault="00230692" w:rsidP="007A4346">
      <w:pPr>
        <w:tabs>
          <w:tab w:val="left" w:pos="8820"/>
        </w:tabs>
        <w:spacing w:before="20" w:after="20" w:line="276" w:lineRule="auto"/>
        <w:ind w:firstLine="420"/>
        <w:rPr>
          <w:sz w:val="26"/>
        </w:rPr>
      </w:pPr>
      <w:r w:rsidRPr="007A4346">
        <w:rPr>
          <w:sz w:val="26"/>
        </w:rPr>
        <w:sym w:font="Symbol" w:char="F02D"/>
      </w:r>
      <w:r w:rsidRPr="007A4346">
        <w:rPr>
          <w:sz w:val="26"/>
        </w:rPr>
        <w:t xml:space="preserve"> Định nghĩa, phân loại, danh pháp của anđehit.</w:t>
      </w:r>
    </w:p>
    <w:p w:rsidR="00230692" w:rsidRPr="007A4346" w:rsidRDefault="00230692" w:rsidP="007A4346">
      <w:pPr>
        <w:tabs>
          <w:tab w:val="left" w:pos="8820"/>
        </w:tabs>
        <w:spacing w:before="20" w:after="20" w:line="276" w:lineRule="auto"/>
        <w:ind w:firstLine="420"/>
        <w:rPr>
          <w:sz w:val="26"/>
        </w:rPr>
      </w:pPr>
      <w:r w:rsidRPr="007A4346">
        <w:rPr>
          <w:sz w:val="26"/>
        </w:rPr>
        <w:sym w:font="Symbol" w:char="F02D"/>
      </w:r>
      <w:r w:rsidRPr="007A4346">
        <w:rPr>
          <w:sz w:val="26"/>
        </w:rPr>
        <w:t xml:space="preserve"> Đặc điểm cấu tạo phân tử của anđehit.</w:t>
      </w:r>
    </w:p>
    <w:p w:rsidR="00230692" w:rsidRPr="007A4346" w:rsidRDefault="00230692" w:rsidP="007A4346">
      <w:pPr>
        <w:pStyle w:val="Title"/>
        <w:tabs>
          <w:tab w:val="left" w:pos="8820"/>
        </w:tabs>
        <w:spacing w:before="20" w:after="20" w:line="276" w:lineRule="auto"/>
        <w:ind w:firstLine="420"/>
        <w:jc w:val="both"/>
        <w:rPr>
          <w:rFonts w:ascii="Times New Roman" w:hAnsi="Times New Roman"/>
          <w:b w:val="0"/>
          <w:i w:val="0"/>
          <w:iCs w:val="0"/>
          <w:sz w:val="26"/>
        </w:rPr>
      </w:pPr>
      <w:r w:rsidRPr="007A4346">
        <w:rPr>
          <w:rFonts w:ascii="Times New Roman" w:hAnsi="Times New Roman"/>
          <w:b w:val="0"/>
          <w:i w:val="0"/>
          <w:iCs w:val="0"/>
          <w:sz w:val="26"/>
        </w:rPr>
        <w:sym w:font="Symbol" w:char="F02D"/>
      </w:r>
      <w:r w:rsidRPr="007A4346">
        <w:rPr>
          <w:rFonts w:ascii="Times New Roman" w:hAnsi="Times New Roman"/>
          <w:b w:val="0"/>
          <w:i w:val="0"/>
          <w:iCs w:val="0"/>
          <w:sz w:val="26"/>
        </w:rPr>
        <w:t xml:space="preserve"> Tính ch</w:t>
      </w:r>
      <w:r w:rsidRPr="007A4346">
        <w:rPr>
          <w:rFonts w:ascii="Times New Roman" w:hAnsi="Times New Roman" w:cs="Arial"/>
          <w:b w:val="0"/>
          <w:i w:val="0"/>
          <w:iCs w:val="0"/>
          <w:sz w:val="26"/>
        </w:rPr>
        <w:t>ấ</w:t>
      </w:r>
      <w:r w:rsidRPr="007A4346">
        <w:rPr>
          <w:rFonts w:ascii="Times New Roman" w:hAnsi="Times New Roman"/>
          <w:b w:val="0"/>
          <w:i w:val="0"/>
          <w:iCs w:val="0"/>
          <w:sz w:val="26"/>
        </w:rPr>
        <w:t>t v</w:t>
      </w:r>
      <w:r w:rsidRPr="007A4346">
        <w:rPr>
          <w:rFonts w:ascii="Times New Roman" w:hAnsi="Times New Roman" w:cs="Arial"/>
          <w:b w:val="0"/>
          <w:i w:val="0"/>
          <w:iCs w:val="0"/>
          <w:sz w:val="26"/>
        </w:rPr>
        <w:t>ậ</w:t>
      </w:r>
      <w:r w:rsidRPr="007A4346">
        <w:rPr>
          <w:rFonts w:ascii="Times New Roman" w:hAnsi="Times New Roman"/>
          <w:b w:val="0"/>
          <w:i w:val="0"/>
          <w:iCs w:val="0"/>
          <w:sz w:val="26"/>
        </w:rPr>
        <w:t>t lí : Tr</w:t>
      </w:r>
      <w:r w:rsidRPr="007A4346">
        <w:rPr>
          <w:rFonts w:ascii="Times New Roman" w:hAnsi="Times New Roman" w:cs="Arial"/>
          <w:b w:val="0"/>
          <w:i w:val="0"/>
          <w:iCs w:val="0"/>
          <w:sz w:val="26"/>
        </w:rPr>
        <w:t>ạ</w:t>
      </w:r>
      <w:r w:rsidRPr="007A4346">
        <w:rPr>
          <w:rFonts w:ascii="Times New Roman" w:hAnsi="Times New Roman"/>
          <w:b w:val="0"/>
          <w:i w:val="0"/>
          <w:iCs w:val="0"/>
          <w:sz w:val="26"/>
        </w:rPr>
        <w:t>ng thái, nhi</w:t>
      </w:r>
      <w:r w:rsidRPr="007A4346">
        <w:rPr>
          <w:rFonts w:ascii="Times New Roman" w:hAnsi="Times New Roman" w:cs="Arial"/>
          <w:b w:val="0"/>
          <w:i w:val="0"/>
          <w:iCs w:val="0"/>
          <w:sz w:val="26"/>
        </w:rPr>
        <w:t>ệ</w:t>
      </w:r>
      <w:r w:rsidRPr="007A4346">
        <w:rPr>
          <w:rFonts w:ascii="Times New Roman" w:hAnsi="Times New Roman"/>
          <w:b w:val="0"/>
          <w:i w:val="0"/>
          <w:iCs w:val="0"/>
          <w:sz w:val="26"/>
        </w:rPr>
        <w:t xml:space="preserve">t </w:t>
      </w:r>
      <w:r w:rsidRPr="007A4346">
        <w:rPr>
          <w:rFonts w:ascii="Times New Roman" w:hAnsi="Times New Roman" w:cs="Arial"/>
          <w:b w:val="0"/>
          <w:i w:val="0"/>
          <w:iCs w:val="0"/>
          <w:sz w:val="26"/>
        </w:rPr>
        <w:t>độ</w:t>
      </w:r>
      <w:r w:rsidRPr="007A4346">
        <w:rPr>
          <w:rFonts w:ascii="Times New Roman" w:hAnsi="Times New Roman"/>
          <w:b w:val="0"/>
          <w:i w:val="0"/>
          <w:iCs w:val="0"/>
          <w:sz w:val="26"/>
        </w:rPr>
        <w:t xml:space="preserve"> sôi, nhi</w:t>
      </w:r>
      <w:r w:rsidRPr="007A4346">
        <w:rPr>
          <w:rFonts w:ascii="Times New Roman" w:hAnsi="Times New Roman" w:cs="Arial"/>
          <w:b w:val="0"/>
          <w:i w:val="0"/>
          <w:iCs w:val="0"/>
          <w:sz w:val="26"/>
        </w:rPr>
        <w:t>ệ</w:t>
      </w:r>
      <w:r w:rsidRPr="007A4346">
        <w:rPr>
          <w:rFonts w:ascii="Times New Roman" w:hAnsi="Times New Roman"/>
          <w:b w:val="0"/>
          <w:i w:val="0"/>
          <w:iCs w:val="0"/>
          <w:sz w:val="26"/>
        </w:rPr>
        <w:t xml:space="preserve">t </w:t>
      </w:r>
      <w:r w:rsidRPr="007A4346">
        <w:rPr>
          <w:rFonts w:ascii="Times New Roman" w:hAnsi="Times New Roman" w:cs="Arial"/>
          <w:b w:val="0"/>
          <w:i w:val="0"/>
          <w:iCs w:val="0"/>
          <w:sz w:val="26"/>
        </w:rPr>
        <w:t>độ</w:t>
      </w:r>
      <w:r w:rsidRPr="007A4346">
        <w:rPr>
          <w:rFonts w:ascii="Times New Roman" w:hAnsi="Times New Roman"/>
          <w:b w:val="0"/>
          <w:i w:val="0"/>
          <w:iCs w:val="0"/>
          <w:sz w:val="26"/>
        </w:rPr>
        <w:t xml:space="preserve"> nóng ch</w:t>
      </w:r>
      <w:r w:rsidRPr="007A4346">
        <w:rPr>
          <w:rFonts w:ascii="Times New Roman" w:hAnsi="Times New Roman" w:cs="Arial"/>
          <w:b w:val="0"/>
          <w:i w:val="0"/>
          <w:iCs w:val="0"/>
          <w:sz w:val="26"/>
        </w:rPr>
        <w:t>ả</w:t>
      </w:r>
      <w:r w:rsidRPr="007A4346">
        <w:rPr>
          <w:rFonts w:ascii="Times New Roman" w:hAnsi="Times New Roman"/>
          <w:b w:val="0"/>
          <w:i w:val="0"/>
          <w:iCs w:val="0"/>
          <w:sz w:val="26"/>
        </w:rPr>
        <w:t>y, tính tan.</w:t>
      </w:r>
    </w:p>
    <w:p w:rsidR="00230692" w:rsidRPr="007A4346" w:rsidRDefault="00230692" w:rsidP="007A4346">
      <w:pPr>
        <w:tabs>
          <w:tab w:val="left" w:pos="8820"/>
        </w:tabs>
        <w:spacing w:before="20" w:after="20" w:line="276" w:lineRule="auto"/>
        <w:ind w:firstLine="420"/>
        <w:rPr>
          <w:sz w:val="26"/>
        </w:rPr>
      </w:pPr>
      <w:r w:rsidRPr="007A4346">
        <w:rPr>
          <w:sz w:val="26"/>
        </w:rPr>
        <w:t xml:space="preserve">- Tính chất hoá học của anđehit no đơn chức (đại diện là anđehit axetic) : Tính khử (tác dụng với dung dịch bạc nitrat trong amoniac), tính oxi hoá (tác dụng với hiđro). </w:t>
      </w:r>
    </w:p>
    <w:p w:rsidR="00230692" w:rsidRPr="007A4346" w:rsidRDefault="00230692" w:rsidP="007A4346">
      <w:pPr>
        <w:spacing w:line="276" w:lineRule="auto"/>
        <w:rPr>
          <w:b/>
          <w:sz w:val="26"/>
        </w:rPr>
      </w:pPr>
      <w:r w:rsidRPr="007A4346">
        <w:rPr>
          <w:b/>
          <w:sz w:val="26"/>
        </w:rPr>
        <w:t xml:space="preserve">2.Kĩ năng: </w:t>
      </w:r>
    </w:p>
    <w:p w:rsidR="00230692" w:rsidRPr="007A4346" w:rsidRDefault="00230692" w:rsidP="007A4346">
      <w:pPr>
        <w:spacing w:before="20" w:after="20" w:line="276" w:lineRule="auto"/>
        <w:ind w:firstLine="420"/>
        <w:rPr>
          <w:sz w:val="26"/>
        </w:rPr>
      </w:pPr>
      <w:r w:rsidRPr="007A4346">
        <w:rPr>
          <w:sz w:val="26"/>
        </w:rPr>
        <w:t>- Quan sát hình ảnh và rút ra nhận xét về cấu tạo.</w:t>
      </w:r>
    </w:p>
    <w:p w:rsidR="00230692" w:rsidRPr="007A4346" w:rsidRDefault="00230692" w:rsidP="007A4346">
      <w:pPr>
        <w:spacing w:before="20" w:after="20" w:line="276" w:lineRule="auto"/>
        <w:ind w:firstLine="420"/>
        <w:rPr>
          <w:sz w:val="26"/>
        </w:rPr>
      </w:pPr>
      <w:r w:rsidRPr="007A4346">
        <w:rPr>
          <w:sz w:val="26"/>
        </w:rPr>
        <w:t>- Phân loại, gọi tên anđêhit</w:t>
      </w:r>
    </w:p>
    <w:p w:rsidR="00230692" w:rsidRPr="007A4346" w:rsidRDefault="00230692" w:rsidP="007A4346">
      <w:pPr>
        <w:spacing w:before="20" w:after="20" w:line="276" w:lineRule="auto"/>
        <w:ind w:firstLine="420"/>
        <w:rPr>
          <w:sz w:val="26"/>
        </w:rPr>
      </w:pPr>
      <w:r w:rsidRPr="007A4346">
        <w:rPr>
          <w:sz w:val="26"/>
        </w:rPr>
        <w:t>- Kỹ năng quan sát thí nghiệm</w:t>
      </w:r>
    </w:p>
    <w:p w:rsidR="00230692" w:rsidRPr="007A4346" w:rsidRDefault="00230692" w:rsidP="007A4346">
      <w:pPr>
        <w:spacing w:line="276" w:lineRule="auto"/>
        <w:rPr>
          <w:sz w:val="26"/>
        </w:rPr>
      </w:pPr>
      <w:r w:rsidRPr="007A4346">
        <w:rPr>
          <w:b/>
          <w:sz w:val="26"/>
        </w:rPr>
        <w:t xml:space="preserve">3.Thái độ: </w:t>
      </w:r>
      <w:r w:rsidRPr="007A4346">
        <w:rPr>
          <w:sz w:val="26"/>
        </w:rPr>
        <w:t>Hứng thú bộ môn, phát huy khả năng tư duy của học sinh</w:t>
      </w:r>
    </w:p>
    <w:p w:rsidR="00230692" w:rsidRPr="007A4346" w:rsidRDefault="00230692" w:rsidP="007A4346">
      <w:pPr>
        <w:spacing w:line="276" w:lineRule="auto"/>
        <w:rPr>
          <w:sz w:val="26"/>
        </w:rPr>
      </w:pPr>
      <w:r w:rsidRPr="007A4346">
        <w:rPr>
          <w:b/>
          <w:sz w:val="26"/>
        </w:rPr>
        <w:t>II. TRỌNG TÂM:</w:t>
      </w:r>
      <w:r w:rsidRPr="007A4346">
        <w:rPr>
          <w:sz w:val="26"/>
        </w:rPr>
        <w:t xml:space="preserve"> </w:t>
      </w:r>
    </w:p>
    <w:p w:rsidR="00230692" w:rsidRPr="007A4346" w:rsidRDefault="00230692" w:rsidP="007A4346">
      <w:pPr>
        <w:spacing w:line="276" w:lineRule="auto"/>
        <w:ind w:firstLine="418"/>
        <w:rPr>
          <w:sz w:val="26"/>
        </w:rPr>
      </w:pPr>
      <w:r w:rsidRPr="007A4346">
        <w:rPr>
          <w:sz w:val="26"/>
          <w:lang w:val="de-DE"/>
        </w:rPr>
        <w:sym w:font="Symbol" w:char="F02D"/>
      </w:r>
      <w:r w:rsidRPr="007A4346">
        <w:rPr>
          <w:sz w:val="26"/>
        </w:rPr>
        <w:t xml:space="preserve"> Đặc điểm cấu trúc phân tử </w:t>
      </w:r>
    </w:p>
    <w:p w:rsidR="00230692" w:rsidRPr="007A4346" w:rsidRDefault="00230692" w:rsidP="007A4346">
      <w:pPr>
        <w:spacing w:line="276" w:lineRule="auto"/>
        <w:ind w:firstLine="418"/>
        <w:rPr>
          <w:sz w:val="26"/>
        </w:rPr>
      </w:pPr>
      <w:r w:rsidRPr="007A4346">
        <w:rPr>
          <w:sz w:val="26"/>
          <w:lang w:val="de-DE"/>
        </w:rPr>
        <w:sym w:font="Symbol" w:char="F02D"/>
      </w:r>
      <w:r w:rsidRPr="007A4346">
        <w:rPr>
          <w:sz w:val="26"/>
        </w:rPr>
        <w:t xml:space="preserve"> Gọi tên   (chỉ xét anđehit no, đơn chức, mạch hở chủ yếu là metanal và etanal)</w:t>
      </w:r>
    </w:p>
    <w:p w:rsidR="00230692" w:rsidRPr="007A4346" w:rsidRDefault="00230692" w:rsidP="007A4346">
      <w:pPr>
        <w:spacing w:line="276" w:lineRule="auto"/>
        <w:ind w:firstLine="418"/>
        <w:rPr>
          <w:sz w:val="26"/>
        </w:rPr>
      </w:pPr>
      <w:r w:rsidRPr="007A4346">
        <w:rPr>
          <w:sz w:val="26"/>
          <w:lang w:val="de-DE"/>
        </w:rPr>
        <w:t xml:space="preserve">- </w:t>
      </w:r>
      <w:r w:rsidRPr="007A4346">
        <w:rPr>
          <w:sz w:val="26"/>
        </w:rPr>
        <w:t>Tính chất hoá học của andehit</w:t>
      </w:r>
    </w:p>
    <w:p w:rsidR="00230692" w:rsidRPr="007A4346" w:rsidRDefault="00230692" w:rsidP="007A4346">
      <w:pPr>
        <w:spacing w:line="276" w:lineRule="auto"/>
        <w:rPr>
          <w:b/>
          <w:sz w:val="26"/>
        </w:rPr>
      </w:pPr>
      <w:r w:rsidRPr="007A4346">
        <w:rPr>
          <w:b/>
          <w:sz w:val="26"/>
        </w:rPr>
        <w:t>III. CHUẨN BỊ:</w:t>
      </w:r>
    </w:p>
    <w:p w:rsidR="00230692" w:rsidRPr="007A4346" w:rsidRDefault="00230692" w:rsidP="007A4346">
      <w:pPr>
        <w:spacing w:line="276" w:lineRule="auto"/>
        <w:ind w:firstLine="360"/>
        <w:jc w:val="both"/>
        <w:rPr>
          <w:b/>
          <w:sz w:val="26"/>
        </w:rPr>
      </w:pPr>
      <w:r w:rsidRPr="007A4346">
        <w:rPr>
          <w:b/>
          <w:sz w:val="26"/>
        </w:rPr>
        <w:t xml:space="preserve">1. Giáo viên: </w:t>
      </w:r>
    </w:p>
    <w:p w:rsidR="00230692" w:rsidRPr="007A4346" w:rsidRDefault="00230692" w:rsidP="007A4346">
      <w:pPr>
        <w:spacing w:line="276" w:lineRule="auto"/>
        <w:ind w:firstLine="360"/>
        <w:jc w:val="both"/>
        <w:rPr>
          <w:sz w:val="26"/>
        </w:rPr>
      </w:pPr>
      <w:r w:rsidRPr="007A4346">
        <w:rPr>
          <w:sz w:val="26"/>
        </w:rPr>
        <w:t>- Máy chiếu</w:t>
      </w:r>
    </w:p>
    <w:p w:rsidR="00230692" w:rsidRPr="007A4346" w:rsidRDefault="00230692" w:rsidP="007A4346">
      <w:pPr>
        <w:spacing w:line="276" w:lineRule="auto"/>
        <w:ind w:firstLine="360"/>
        <w:jc w:val="both"/>
        <w:rPr>
          <w:sz w:val="26"/>
        </w:rPr>
      </w:pPr>
      <w:r w:rsidRPr="007A4346">
        <w:rPr>
          <w:b/>
          <w:sz w:val="26"/>
        </w:rPr>
        <w:t>-</w:t>
      </w:r>
      <w:r w:rsidRPr="007A4346">
        <w:rPr>
          <w:sz w:val="26"/>
        </w:rPr>
        <w:t xml:space="preserve"> Bảng phụ</w:t>
      </w:r>
    </w:p>
    <w:p w:rsidR="00230692" w:rsidRPr="007A4346" w:rsidRDefault="00230692" w:rsidP="007A4346">
      <w:pPr>
        <w:spacing w:line="276" w:lineRule="auto"/>
        <w:ind w:firstLine="360"/>
        <w:jc w:val="both"/>
        <w:rPr>
          <w:sz w:val="26"/>
        </w:rPr>
      </w:pPr>
      <w:r w:rsidRPr="007A4346">
        <w:rPr>
          <w:sz w:val="26"/>
        </w:rPr>
        <w:t>- T</w:t>
      </w:r>
      <w:r w:rsidRPr="007A4346">
        <w:rPr>
          <w:sz w:val="26"/>
        </w:rPr>
        <w:t>hí nghiện của anđêhit axetic</w:t>
      </w:r>
      <w:r w:rsidRPr="007A4346">
        <w:rPr>
          <w:sz w:val="26"/>
        </w:rPr>
        <w:t xml:space="preserve"> với AgNO</w:t>
      </w:r>
      <w:r w:rsidRPr="007A4346">
        <w:rPr>
          <w:sz w:val="26"/>
          <w:vertAlign w:val="subscript"/>
        </w:rPr>
        <w:t>3</w:t>
      </w:r>
      <w:r w:rsidRPr="007A4346">
        <w:rPr>
          <w:sz w:val="26"/>
        </w:rPr>
        <w:t>/NH</w:t>
      </w:r>
      <w:r w:rsidRPr="007A4346">
        <w:rPr>
          <w:sz w:val="26"/>
        </w:rPr>
        <w:softHyphen/>
      </w:r>
      <w:r w:rsidRPr="007A4346">
        <w:rPr>
          <w:sz w:val="26"/>
          <w:vertAlign w:val="subscript"/>
        </w:rPr>
        <w:t>3</w:t>
      </w:r>
    </w:p>
    <w:p w:rsidR="00230692" w:rsidRPr="007A4346" w:rsidRDefault="00230692" w:rsidP="007A4346">
      <w:pPr>
        <w:spacing w:line="276" w:lineRule="auto"/>
        <w:ind w:firstLine="360"/>
        <w:jc w:val="both"/>
        <w:rPr>
          <w:sz w:val="26"/>
        </w:rPr>
      </w:pPr>
      <w:r w:rsidRPr="007A4346">
        <w:rPr>
          <w:b/>
          <w:sz w:val="26"/>
        </w:rPr>
        <w:t>2. Học sinh:</w:t>
      </w:r>
      <w:r w:rsidRPr="007A4346">
        <w:rPr>
          <w:sz w:val="26"/>
        </w:rPr>
        <w:t xml:space="preserve"> Chuẩn bị bài mới</w:t>
      </w:r>
    </w:p>
    <w:p w:rsidR="00230692" w:rsidRPr="007A4346" w:rsidRDefault="00230692" w:rsidP="007A4346">
      <w:pPr>
        <w:spacing w:line="276" w:lineRule="auto"/>
        <w:rPr>
          <w:sz w:val="26"/>
        </w:rPr>
      </w:pPr>
      <w:r w:rsidRPr="007A4346">
        <w:rPr>
          <w:b/>
          <w:sz w:val="26"/>
        </w:rPr>
        <w:t xml:space="preserve">IV. PHƯƠNG PHÁP: </w:t>
      </w:r>
      <w:r w:rsidRPr="007A4346">
        <w:rPr>
          <w:sz w:val="26"/>
        </w:rPr>
        <w:t xml:space="preserve"> </w:t>
      </w:r>
    </w:p>
    <w:p w:rsidR="00230692" w:rsidRPr="007A4346" w:rsidRDefault="00230692" w:rsidP="007A4346">
      <w:pPr>
        <w:spacing w:line="276" w:lineRule="auto"/>
        <w:jc w:val="both"/>
        <w:rPr>
          <w:sz w:val="26"/>
        </w:rPr>
      </w:pPr>
      <w:r w:rsidRPr="007A4346">
        <w:rPr>
          <w:sz w:val="26"/>
        </w:rPr>
        <w:t>- Gv đặt vấn đề</w:t>
      </w:r>
    </w:p>
    <w:p w:rsidR="00230692" w:rsidRPr="007A4346" w:rsidRDefault="00230692" w:rsidP="007A4346">
      <w:pPr>
        <w:spacing w:line="276" w:lineRule="auto"/>
        <w:rPr>
          <w:b/>
          <w:sz w:val="26"/>
          <w:lang w:val="de-DE"/>
        </w:rPr>
      </w:pPr>
      <w:r w:rsidRPr="007A4346">
        <w:rPr>
          <w:sz w:val="26"/>
        </w:rPr>
        <w:t>- Kết hợp sách giáo khoa, trực quan  để HS tự chiếm lĩnh kiến thức</w:t>
      </w:r>
    </w:p>
    <w:p w:rsidR="00230692" w:rsidRPr="007A4346" w:rsidRDefault="00230692" w:rsidP="007A4346">
      <w:pPr>
        <w:spacing w:line="276" w:lineRule="auto"/>
        <w:rPr>
          <w:b/>
          <w:sz w:val="26"/>
        </w:rPr>
      </w:pPr>
      <w:r w:rsidRPr="007A4346">
        <w:rPr>
          <w:b/>
          <w:sz w:val="26"/>
        </w:rPr>
        <w:t>V. TIẾN TRÌNH BÀI DẠY:</w:t>
      </w:r>
    </w:p>
    <w:p w:rsidR="00230692" w:rsidRPr="007A4346" w:rsidRDefault="00230692" w:rsidP="007A4346">
      <w:pPr>
        <w:spacing w:line="276" w:lineRule="auto"/>
        <w:ind w:firstLine="360"/>
        <w:rPr>
          <w:sz w:val="26"/>
        </w:rPr>
      </w:pPr>
      <w:r w:rsidRPr="007A4346">
        <w:rPr>
          <w:b/>
          <w:sz w:val="26"/>
        </w:rPr>
        <w:t xml:space="preserve">1. Ổn định lớp: </w:t>
      </w:r>
      <w:r w:rsidRPr="007A4346">
        <w:rPr>
          <w:sz w:val="26"/>
        </w:rPr>
        <w:t>Kiểm tra sĩ số, đồng phục...</w:t>
      </w:r>
    </w:p>
    <w:p w:rsidR="00230692" w:rsidRPr="007A4346" w:rsidRDefault="00230692" w:rsidP="007A4346">
      <w:pPr>
        <w:spacing w:line="276" w:lineRule="auto"/>
        <w:ind w:firstLine="360"/>
        <w:rPr>
          <w:sz w:val="26"/>
        </w:rPr>
      </w:pPr>
      <w:r w:rsidRPr="007A4346">
        <w:rPr>
          <w:b/>
          <w:sz w:val="26"/>
        </w:rPr>
        <w:t xml:space="preserve">2. Kiểm tra bài cũ: </w:t>
      </w:r>
      <w:r w:rsidRPr="007A4346">
        <w:rPr>
          <w:sz w:val="26"/>
        </w:rPr>
        <w:t xml:space="preserve"> Không</w:t>
      </w:r>
    </w:p>
    <w:p w:rsidR="00230692" w:rsidRPr="007A4346" w:rsidRDefault="00230692" w:rsidP="007A4346">
      <w:pPr>
        <w:spacing w:line="276" w:lineRule="auto"/>
        <w:ind w:firstLine="360"/>
        <w:jc w:val="both"/>
        <w:rPr>
          <w:sz w:val="26"/>
        </w:rPr>
      </w:pPr>
      <w:r w:rsidRPr="007A4346">
        <w:rPr>
          <w:b/>
          <w:sz w:val="26"/>
        </w:rPr>
        <w:t xml:space="preserve">3. Nội dung:                                  </w:t>
      </w:r>
      <w:r w:rsidRPr="007A4346">
        <w:rPr>
          <w:sz w:val="26"/>
        </w:rPr>
        <w:t xml:space="preserve"> </w:t>
      </w:r>
    </w:p>
    <w:p w:rsidR="00230692" w:rsidRPr="007A4346" w:rsidRDefault="00230692" w:rsidP="007A4346">
      <w:pPr>
        <w:spacing w:line="276" w:lineRule="auto"/>
        <w:ind w:firstLine="360"/>
        <w:jc w:val="both"/>
        <w:rPr>
          <w:sz w:val="26"/>
        </w:rPr>
      </w:pPr>
    </w:p>
    <w:p w:rsidR="00230692" w:rsidRPr="007A4346" w:rsidRDefault="00230692" w:rsidP="007A4346">
      <w:pPr>
        <w:spacing w:line="276" w:lineRule="auto"/>
        <w:ind w:firstLine="360"/>
        <w:jc w:val="both"/>
        <w:rPr>
          <w:sz w:val="26"/>
        </w:rPr>
      </w:pPr>
    </w:p>
    <w:p w:rsidR="00230692" w:rsidRPr="007A4346" w:rsidRDefault="00230692" w:rsidP="007A4346">
      <w:pPr>
        <w:spacing w:line="276" w:lineRule="auto"/>
        <w:jc w:val="both"/>
        <w:rPr>
          <w:sz w:val="26"/>
          <w:lang w:val="vi-V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6462"/>
      </w:tblGrid>
      <w:tr w:rsidR="00230692" w:rsidRPr="007A4346" w:rsidTr="007770F1">
        <w:tc>
          <w:tcPr>
            <w:tcW w:w="3399" w:type="dxa"/>
            <w:shd w:val="clear" w:color="auto" w:fill="auto"/>
          </w:tcPr>
          <w:p w:rsidR="00230692" w:rsidRPr="007A4346" w:rsidRDefault="00230692" w:rsidP="007A4346">
            <w:pPr>
              <w:spacing w:line="276" w:lineRule="auto"/>
              <w:jc w:val="center"/>
              <w:rPr>
                <w:b/>
                <w:sz w:val="26"/>
              </w:rPr>
            </w:pPr>
            <w:r w:rsidRPr="007A4346">
              <w:rPr>
                <w:b/>
                <w:sz w:val="26"/>
              </w:rPr>
              <w:lastRenderedPageBreak/>
              <w:t xml:space="preserve">HOẠT ĐỘNG </w:t>
            </w:r>
            <w:r w:rsidRPr="007A4346">
              <w:rPr>
                <w:b/>
                <w:sz w:val="26"/>
              </w:rPr>
              <w:t>GV VÀ HS</w:t>
            </w:r>
          </w:p>
        </w:tc>
        <w:tc>
          <w:tcPr>
            <w:tcW w:w="6462" w:type="dxa"/>
            <w:shd w:val="clear" w:color="auto" w:fill="auto"/>
          </w:tcPr>
          <w:p w:rsidR="00230692" w:rsidRPr="007A4346" w:rsidRDefault="00230692" w:rsidP="007A4346">
            <w:pPr>
              <w:spacing w:line="276" w:lineRule="auto"/>
              <w:jc w:val="center"/>
              <w:rPr>
                <w:b/>
                <w:sz w:val="26"/>
              </w:rPr>
            </w:pPr>
            <w:r w:rsidRPr="007A4346">
              <w:rPr>
                <w:b/>
                <w:sz w:val="26"/>
              </w:rPr>
              <w:t xml:space="preserve">NỘI DUNG </w:t>
            </w:r>
          </w:p>
        </w:tc>
      </w:tr>
      <w:tr w:rsidR="00230692" w:rsidRPr="007A4346" w:rsidTr="007A4346">
        <w:trPr>
          <w:trHeight w:val="5812"/>
        </w:trPr>
        <w:tc>
          <w:tcPr>
            <w:tcW w:w="3399" w:type="dxa"/>
            <w:shd w:val="clear" w:color="auto" w:fill="auto"/>
          </w:tcPr>
          <w:p w:rsidR="00230692" w:rsidRPr="007A4346" w:rsidRDefault="00230692" w:rsidP="007A4346">
            <w:pPr>
              <w:spacing w:line="276" w:lineRule="auto"/>
              <w:jc w:val="both"/>
              <w:rPr>
                <w:b/>
                <w:sz w:val="26"/>
              </w:rPr>
            </w:pP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  <w:r w:rsidRPr="007A4346">
              <w:rPr>
                <w:b/>
                <w:sz w:val="26"/>
              </w:rPr>
              <w:t>Hoạt động 1: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  <w:r w:rsidRPr="007A4346">
              <w:rPr>
                <w:sz w:val="26"/>
              </w:rPr>
              <w:t xml:space="preserve">- GV cho HS </w:t>
            </w:r>
            <w:r w:rsidRPr="007A4346">
              <w:rPr>
                <w:sz w:val="26"/>
              </w:rPr>
              <w:t>quan sát một số ví dụ về hợp chất andehit yêu cầu hs nhận xét và rút ra định nghĩa về andehit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  <w:r w:rsidRPr="007A4346">
              <w:rPr>
                <w:sz w:val="26"/>
              </w:rPr>
              <w:t>- GV hỏi cơ sở để phân loại anđehit là gì?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bCs/>
                <w:color w:val="000000"/>
                <w:sz w:val="26"/>
              </w:rPr>
            </w:pPr>
            <w:r w:rsidRPr="007A4346">
              <w:rPr>
                <w:bCs/>
                <w:color w:val="000000"/>
                <w:sz w:val="26"/>
              </w:rPr>
              <w:t>Chú ý: Chỉ xét chủ yếu cho các anđêhit no, đơn chức, mạch hở.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l-PL"/>
              </w:rPr>
            </w:pPr>
            <w:r w:rsidRPr="007A4346">
              <w:rPr>
                <w:sz w:val="26"/>
                <w:lang w:val="pl-PL"/>
              </w:rPr>
              <w:t>- GV hỏi:</w:t>
            </w:r>
            <w:r w:rsidRPr="007A4346">
              <w:rPr>
                <w:sz w:val="26"/>
                <w:lang w:val="pl-PL"/>
              </w:rPr>
              <w:t xml:space="preserve"> Sắp xếp các hợp chất cho sẵn theo cách phân loại.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l-PL"/>
              </w:rPr>
            </w:pPr>
            <w:r w:rsidRPr="007A4346">
              <w:rPr>
                <w:sz w:val="26"/>
                <w:lang w:val="pl-PL"/>
              </w:rPr>
              <w:t>- GV: Lưu ý HS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l-PL"/>
              </w:rPr>
            </w:pPr>
            <w:r w:rsidRPr="007A4346">
              <w:rPr>
                <w:sz w:val="26"/>
                <w:lang w:val="pl-PL"/>
              </w:rPr>
              <w:t>Anđehit đơn chức, no, mạch hở: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t-BR"/>
              </w:rPr>
            </w:pPr>
            <w:r w:rsidRPr="007A4346">
              <w:rPr>
                <w:sz w:val="26"/>
                <w:lang w:val="pt-BR"/>
              </w:rPr>
              <w:t xml:space="preserve">     + C</w:t>
            </w:r>
            <w:r w:rsidRPr="007A4346">
              <w:rPr>
                <w:sz w:val="26"/>
                <w:vertAlign w:val="subscript"/>
                <w:lang w:val="pt-BR"/>
              </w:rPr>
              <w:t>x</w:t>
            </w:r>
            <w:r w:rsidRPr="007A4346">
              <w:rPr>
                <w:sz w:val="26"/>
                <w:lang w:val="pt-BR"/>
              </w:rPr>
              <w:t>H</w:t>
            </w:r>
            <w:r w:rsidRPr="007A4346">
              <w:rPr>
                <w:sz w:val="26"/>
                <w:vertAlign w:val="subscript"/>
                <w:lang w:val="pt-BR"/>
              </w:rPr>
              <w:t>2x+1</w:t>
            </w:r>
            <w:r w:rsidRPr="007A4346">
              <w:rPr>
                <w:sz w:val="26"/>
                <w:lang w:val="pt-BR"/>
              </w:rPr>
              <w:t>CHO  (x</w:t>
            </w:r>
            <w:r w:rsidRPr="007A4346">
              <w:rPr>
                <w:position w:val="-4"/>
                <w:sz w:val="26"/>
                <w:lang w:val="pl-PL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>
                  <v:imagedata r:id="rId7" o:title=""/>
                </v:shape>
                <o:OLEObject Type="Embed" ProgID="Equation.DSMT4" ShapeID="_x0000_i1025" DrawAspect="Content" ObjectID="_1554444845" r:id="rId8"/>
              </w:object>
            </w:r>
            <w:r w:rsidRPr="007A4346">
              <w:rPr>
                <w:sz w:val="26"/>
                <w:lang w:val="pt-BR"/>
              </w:rPr>
              <w:t xml:space="preserve"> 0)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t-BR"/>
              </w:rPr>
            </w:pPr>
            <w:r w:rsidRPr="007A4346">
              <w:rPr>
                <w:sz w:val="26"/>
                <w:lang w:val="pt-BR"/>
              </w:rPr>
              <w:t xml:space="preserve">     + C</w:t>
            </w:r>
            <w:r w:rsidRPr="007A4346">
              <w:rPr>
                <w:sz w:val="26"/>
                <w:vertAlign w:val="subscript"/>
                <w:lang w:val="pt-BR"/>
              </w:rPr>
              <w:t>n</w:t>
            </w:r>
            <w:r w:rsidRPr="007A4346">
              <w:rPr>
                <w:sz w:val="26"/>
                <w:lang w:val="pt-BR"/>
              </w:rPr>
              <w:t>H</w:t>
            </w:r>
            <w:r w:rsidRPr="007A4346">
              <w:rPr>
                <w:sz w:val="26"/>
                <w:vertAlign w:val="subscript"/>
                <w:lang w:val="pt-BR"/>
              </w:rPr>
              <w:t>2n</w:t>
            </w:r>
            <w:r w:rsidRPr="007A4346">
              <w:rPr>
                <w:sz w:val="26"/>
                <w:lang w:val="pt-BR"/>
              </w:rPr>
              <w:t>O          (n</w:t>
            </w:r>
            <w:r w:rsidRPr="007A4346">
              <w:rPr>
                <w:position w:val="-4"/>
                <w:sz w:val="26"/>
                <w:lang w:val="pl-PL"/>
              </w:rPr>
              <w:object w:dxaOrig="200" w:dyaOrig="240">
                <v:shape id="_x0000_i1026" type="#_x0000_t75" style="width:9.75pt;height:12pt" o:ole="">
                  <v:imagedata r:id="rId7" o:title=""/>
                </v:shape>
                <o:OLEObject Type="Embed" ProgID="Equation.DSMT4" ShapeID="_x0000_i1026" DrawAspect="Content" ObjectID="_1554444846" r:id="rId9"/>
              </w:object>
            </w:r>
            <w:r w:rsidRPr="007A4346">
              <w:rPr>
                <w:sz w:val="26"/>
                <w:lang w:val="pt-BR"/>
              </w:rPr>
              <w:t>1)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t-BR"/>
              </w:rPr>
            </w:pPr>
            <w:r w:rsidRPr="007A4346">
              <w:rPr>
                <w:b/>
                <w:sz w:val="26"/>
                <w:lang w:val="pt-BR"/>
              </w:rPr>
              <w:t>Hoạt động 2: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l-PL"/>
              </w:rPr>
            </w:pPr>
            <w:r w:rsidRPr="007A4346">
              <w:rPr>
                <w:sz w:val="26"/>
                <w:lang w:val="pl-PL"/>
              </w:rPr>
              <w:t xml:space="preserve">- GV yêu cầu HS </w:t>
            </w:r>
            <w:r w:rsidR="00A14098" w:rsidRPr="007A4346">
              <w:rPr>
                <w:sz w:val="26"/>
                <w:lang w:val="pl-PL"/>
              </w:rPr>
              <w:t>quan sát ví dụ về cách gọi tên và rút ra quy tắc</w:t>
            </w:r>
            <w:r w:rsidRPr="007A4346">
              <w:rPr>
                <w:sz w:val="26"/>
                <w:lang w:val="pl-PL"/>
              </w:rPr>
              <w:t xml:space="preserve"> gọi tên </w:t>
            </w:r>
            <w:r w:rsidRPr="007A4346">
              <w:rPr>
                <w:color w:val="000000"/>
                <w:sz w:val="26"/>
                <w:lang w:val="pl-PL"/>
              </w:rPr>
              <w:t>(các anđehit no, đơn chức, mạch hở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  <w:r w:rsidRPr="007A4346">
              <w:rPr>
                <w:sz w:val="26"/>
              </w:rPr>
              <w:t>Thí dụ: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  <w:r w:rsidRPr="007A4346">
              <w:rPr>
                <w:noProof/>
                <w:sz w:val="26"/>
              </w:rPr>
              <w:drawing>
                <wp:inline distT="0" distB="0" distL="0" distR="0" wp14:anchorId="31119A8C" wp14:editId="0B62AF40">
                  <wp:extent cx="1276350" cy="7239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098" w:rsidRPr="007A4346" w:rsidRDefault="00A14098" w:rsidP="007A4346">
            <w:pPr>
              <w:spacing w:line="276" w:lineRule="auto"/>
              <w:jc w:val="both"/>
              <w:rPr>
                <w:sz w:val="26"/>
              </w:rPr>
            </w:pPr>
            <w:r w:rsidRPr="007A4346">
              <w:rPr>
                <w:sz w:val="26"/>
              </w:rPr>
              <w:t xml:space="preserve">GV: Cho hs một số CTCT và yêu cầu HS gọi tên (có bảng </w:t>
            </w:r>
            <w:r w:rsidRPr="007A4346">
              <w:rPr>
                <w:sz w:val="26"/>
              </w:rPr>
              <w:lastRenderedPageBreak/>
              <w:t>phụ)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  <w:r w:rsidRPr="007A4346">
              <w:rPr>
                <w:sz w:val="26"/>
              </w:rPr>
              <w:t>HS gọi tên một số anđêhit</w:t>
            </w:r>
          </w:p>
          <w:p w:rsidR="00A14098" w:rsidRPr="007A4346" w:rsidRDefault="00A14098" w:rsidP="007A4346">
            <w:pPr>
              <w:spacing w:line="276" w:lineRule="auto"/>
              <w:jc w:val="both"/>
              <w:rPr>
                <w:sz w:val="26"/>
                <w:lang w:val="pt-BR"/>
              </w:rPr>
            </w:pPr>
            <w:r w:rsidRPr="007A4346">
              <w:rPr>
                <w:sz w:val="26"/>
              </w:rPr>
              <w:t>- GV: Cho Hs</w:t>
            </w:r>
            <w:r w:rsidR="006B279F" w:rsidRPr="007A4346">
              <w:rPr>
                <w:sz w:val="26"/>
              </w:rPr>
              <w:t xml:space="preserve"> quan sát bảng gọi tên thông thường của andehit và yêu cầu HS rút quy tắc.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t-BR"/>
              </w:rPr>
            </w:pPr>
            <w:r w:rsidRPr="007A4346">
              <w:rPr>
                <w:b/>
                <w:sz w:val="26"/>
                <w:lang w:val="pt-BR"/>
              </w:rPr>
              <w:t>Hoạt động 3: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  <w:r w:rsidRPr="007A4346">
              <w:rPr>
                <w:sz w:val="26"/>
                <w:lang w:val="pl-PL"/>
              </w:rPr>
              <w:t xml:space="preserve">- GV </w:t>
            </w:r>
            <w:r w:rsidR="006B279F" w:rsidRPr="007A4346">
              <w:rPr>
                <w:noProof/>
                <w:sz w:val="26"/>
              </w:rPr>
              <w:t>Cho HS quan sát CTCT của nhóm - CH=O Yêu cầu HS nhận xét.</w:t>
            </w:r>
          </w:p>
          <w:p w:rsidR="006B279F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  <w:r w:rsidRPr="007A4346">
              <w:rPr>
                <w:sz w:val="26"/>
              </w:rPr>
              <w:t xml:space="preserve">  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t-BR"/>
              </w:rPr>
            </w:pPr>
            <w:r w:rsidRPr="007A4346">
              <w:rPr>
                <w:sz w:val="26"/>
              </w:rPr>
              <w:t>- GV cho HS tham khảo</w:t>
            </w:r>
            <w:r w:rsidR="006B279F" w:rsidRPr="007A4346">
              <w:rPr>
                <w:sz w:val="26"/>
              </w:rPr>
              <w:t xml:space="preserve"> SGK và sau đó tóm tắt nội dung tính chất vật lý đồng thời so sanh với Ancol về nhiệt độ sôi.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t-BR"/>
              </w:rPr>
            </w:pP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t-BR"/>
              </w:rPr>
            </w:pPr>
          </w:p>
          <w:p w:rsidR="006B279F" w:rsidRPr="007A4346" w:rsidRDefault="006B279F" w:rsidP="007A4346">
            <w:pPr>
              <w:spacing w:line="276" w:lineRule="auto"/>
              <w:jc w:val="both"/>
              <w:rPr>
                <w:sz w:val="26"/>
                <w:lang w:val="pt-BR"/>
              </w:rPr>
            </w:pPr>
          </w:p>
          <w:p w:rsidR="006B279F" w:rsidRPr="007A4346" w:rsidRDefault="006B279F" w:rsidP="007A4346">
            <w:pPr>
              <w:spacing w:line="276" w:lineRule="auto"/>
              <w:jc w:val="both"/>
              <w:rPr>
                <w:sz w:val="26"/>
                <w:lang w:val="pt-BR"/>
              </w:rPr>
            </w:pPr>
          </w:p>
          <w:p w:rsidR="006B279F" w:rsidRPr="007A4346" w:rsidRDefault="006B279F" w:rsidP="007A4346">
            <w:pPr>
              <w:spacing w:line="276" w:lineRule="auto"/>
              <w:jc w:val="both"/>
              <w:rPr>
                <w:sz w:val="26"/>
                <w:lang w:val="pt-BR"/>
              </w:rPr>
            </w:pPr>
          </w:p>
          <w:p w:rsidR="006B279F" w:rsidRPr="007A4346" w:rsidRDefault="006B279F" w:rsidP="007A4346">
            <w:pPr>
              <w:spacing w:line="276" w:lineRule="auto"/>
              <w:jc w:val="both"/>
              <w:rPr>
                <w:sz w:val="26"/>
                <w:lang w:val="pt-BR"/>
              </w:rPr>
            </w:pPr>
          </w:p>
          <w:p w:rsidR="00230692" w:rsidRPr="007A4346" w:rsidRDefault="006B279F" w:rsidP="007A4346">
            <w:pPr>
              <w:spacing w:line="276" w:lineRule="auto"/>
              <w:rPr>
                <w:b/>
                <w:sz w:val="26"/>
              </w:rPr>
            </w:pPr>
            <w:r w:rsidRPr="007A4346">
              <w:rPr>
                <w:b/>
                <w:sz w:val="26"/>
              </w:rPr>
              <w:t>Hoạt động 4</w:t>
            </w:r>
            <w:r w:rsidR="00230692" w:rsidRPr="007A4346">
              <w:rPr>
                <w:b/>
                <w:sz w:val="26"/>
              </w:rPr>
              <w:t>:</w:t>
            </w:r>
          </w:p>
          <w:p w:rsidR="006B279F" w:rsidRPr="007A4346" w:rsidRDefault="006B279F" w:rsidP="007A4346">
            <w:pPr>
              <w:spacing w:line="276" w:lineRule="auto"/>
              <w:rPr>
                <w:sz w:val="26"/>
                <w:lang w:val="vi-VN"/>
              </w:rPr>
            </w:pPr>
            <w:r w:rsidRPr="007A4346">
              <w:rPr>
                <w:b/>
                <w:sz w:val="26"/>
              </w:rPr>
              <w:t xml:space="preserve">- </w:t>
            </w:r>
            <w:r w:rsidRPr="007A4346">
              <w:rPr>
                <w:sz w:val="26"/>
              </w:rPr>
              <w:t>GV: Cho Hs quan sát cơ chế xảy ra phản ứng cộng andehit với Hidro</w:t>
            </w:r>
          </w:p>
          <w:p w:rsidR="006B279F" w:rsidRPr="007A4346" w:rsidRDefault="006B279F" w:rsidP="007A4346">
            <w:pPr>
              <w:spacing w:line="276" w:lineRule="auto"/>
              <w:rPr>
                <w:sz w:val="26"/>
                <w:lang w:val="vi-VN"/>
              </w:rPr>
            </w:pPr>
            <w:r w:rsidRPr="007A4346">
              <w:rPr>
                <w:sz w:val="26"/>
                <w:lang w:val="vi-VN"/>
              </w:rPr>
              <w:t xml:space="preserve">- Gv: Cho Hs xác định số OXH và yêu cầu Hs xác định vai trò của andehit trong hợp chất trên. </w:t>
            </w:r>
          </w:p>
          <w:p w:rsidR="00230692" w:rsidRPr="007A4346" w:rsidRDefault="006B279F" w:rsidP="007A4346">
            <w:pPr>
              <w:spacing w:line="276" w:lineRule="auto"/>
              <w:rPr>
                <w:sz w:val="26"/>
                <w:lang w:val="vi-VN"/>
              </w:rPr>
            </w:pPr>
            <w:r w:rsidRPr="007A4346">
              <w:rPr>
                <w:sz w:val="26"/>
              </w:rPr>
              <w:t>- GV</w:t>
            </w:r>
            <w:r w:rsidRPr="007A4346">
              <w:rPr>
                <w:sz w:val="26"/>
                <w:lang w:val="vi-VN"/>
              </w:rPr>
              <w:t xml:space="preserve"> tóm tắt:</w:t>
            </w:r>
          </w:p>
          <w:p w:rsidR="00230692" w:rsidRPr="007A4346" w:rsidRDefault="00230692" w:rsidP="007A4346">
            <w:pPr>
              <w:spacing w:line="276" w:lineRule="auto"/>
              <w:rPr>
                <w:sz w:val="26"/>
              </w:rPr>
            </w:pPr>
            <w:r w:rsidRPr="007A4346">
              <w:rPr>
                <w:noProof/>
                <w:sz w:val="26"/>
              </w:rPr>
              <w:drawing>
                <wp:inline distT="0" distB="0" distL="0" distR="0" wp14:anchorId="63E9DB2D" wp14:editId="1D8A3EA4">
                  <wp:extent cx="2000250" cy="3333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692" w:rsidRPr="007A4346" w:rsidRDefault="00230692" w:rsidP="007A4346">
            <w:pPr>
              <w:spacing w:line="276" w:lineRule="auto"/>
              <w:rPr>
                <w:sz w:val="26"/>
              </w:rPr>
            </w:pPr>
          </w:p>
          <w:p w:rsidR="00230692" w:rsidRPr="007A4346" w:rsidRDefault="00230692" w:rsidP="007A4346">
            <w:pPr>
              <w:spacing w:line="276" w:lineRule="auto"/>
              <w:rPr>
                <w:sz w:val="26"/>
              </w:rPr>
            </w:pPr>
          </w:p>
          <w:p w:rsidR="00230692" w:rsidRPr="007A4346" w:rsidRDefault="0091777D" w:rsidP="007A4346">
            <w:pPr>
              <w:spacing w:line="276" w:lineRule="auto"/>
              <w:rPr>
                <w:sz w:val="26"/>
                <w:lang w:val="vi-VN"/>
              </w:rPr>
            </w:pPr>
            <w:r w:rsidRPr="007A4346">
              <w:rPr>
                <w:sz w:val="26"/>
                <w:lang w:val="vi-VN"/>
              </w:rPr>
              <w:t xml:space="preserve">- GV: Làm thí nghiệm </w:t>
            </w:r>
          </w:p>
          <w:p w:rsidR="0091777D" w:rsidRPr="007A4346" w:rsidRDefault="0091777D" w:rsidP="007A4346">
            <w:pPr>
              <w:spacing w:line="276" w:lineRule="auto"/>
              <w:rPr>
                <w:sz w:val="26"/>
                <w:lang w:val="vi-VN"/>
              </w:rPr>
            </w:pPr>
            <w:r w:rsidRPr="007A4346">
              <w:rPr>
                <w:sz w:val="26"/>
                <w:lang w:val="vi-VN"/>
              </w:rPr>
              <w:t>CH</w:t>
            </w:r>
            <w:r w:rsidRPr="007A4346">
              <w:rPr>
                <w:sz w:val="26"/>
                <w:vertAlign w:val="subscript"/>
                <w:lang w:val="vi-VN"/>
              </w:rPr>
              <w:t>3</w:t>
            </w:r>
            <w:r w:rsidRPr="007A4346">
              <w:rPr>
                <w:sz w:val="26"/>
                <w:lang w:val="vi-VN"/>
              </w:rPr>
              <w:t>CHO + AgNO</w:t>
            </w:r>
            <w:r w:rsidRPr="007A4346">
              <w:rPr>
                <w:sz w:val="26"/>
                <w:vertAlign w:val="subscript"/>
                <w:lang w:val="vi-VN"/>
              </w:rPr>
              <w:t>3</w:t>
            </w:r>
            <w:r w:rsidRPr="007A4346">
              <w:rPr>
                <w:sz w:val="26"/>
                <w:lang w:val="vi-VN"/>
              </w:rPr>
              <w:t xml:space="preserve"> + NH</w:t>
            </w:r>
            <w:r w:rsidRPr="007A4346">
              <w:rPr>
                <w:sz w:val="26"/>
                <w:vertAlign w:val="subscript"/>
                <w:lang w:val="vi-VN"/>
              </w:rPr>
              <w:t>3</w:t>
            </w:r>
          </w:p>
          <w:p w:rsidR="0091777D" w:rsidRPr="007A4346" w:rsidRDefault="0091777D" w:rsidP="007A4346">
            <w:pPr>
              <w:spacing w:line="276" w:lineRule="auto"/>
              <w:rPr>
                <w:sz w:val="26"/>
                <w:lang w:val="vi-VN"/>
              </w:rPr>
            </w:pPr>
          </w:p>
          <w:p w:rsidR="00230692" w:rsidRPr="007A4346" w:rsidRDefault="0091777D" w:rsidP="007A4346">
            <w:pPr>
              <w:spacing w:line="276" w:lineRule="auto"/>
              <w:rPr>
                <w:sz w:val="26"/>
                <w:lang w:val="vi-VN"/>
              </w:rPr>
            </w:pPr>
            <w:r w:rsidRPr="007A4346">
              <w:rPr>
                <w:sz w:val="26"/>
                <w:lang w:val="vi-VN"/>
              </w:rPr>
              <w:lastRenderedPageBreak/>
              <w:t>- Yêu cầu hs quan sát , viết phương trình pư và xác dịnh vai trò của andehit trong phản ứng trên.</w:t>
            </w:r>
          </w:p>
          <w:p w:rsidR="0091777D" w:rsidRPr="007A4346" w:rsidRDefault="0091777D" w:rsidP="007A4346">
            <w:pPr>
              <w:spacing w:line="276" w:lineRule="auto"/>
              <w:rPr>
                <w:sz w:val="26"/>
                <w:lang w:val="vi-VN"/>
              </w:rPr>
            </w:pPr>
            <w:r w:rsidRPr="007A4346">
              <w:rPr>
                <w:sz w:val="26"/>
                <w:lang w:val="vi-VN"/>
              </w:rPr>
              <w:t xml:space="preserve"> </w:t>
            </w:r>
          </w:p>
          <w:p w:rsidR="00230692" w:rsidRPr="007A4346" w:rsidRDefault="0091777D" w:rsidP="007A4346">
            <w:pPr>
              <w:spacing w:line="276" w:lineRule="auto"/>
              <w:rPr>
                <w:sz w:val="26"/>
                <w:lang w:val="vi-VN"/>
              </w:rPr>
            </w:pPr>
            <w:r w:rsidRPr="007A4346">
              <w:rPr>
                <w:sz w:val="26"/>
                <w:lang w:val="vi-VN"/>
              </w:rPr>
              <w:t>GV: Yêu cầu Hs rút ra kết luận về tính chất hóa học của andehit</w:t>
            </w:r>
          </w:p>
          <w:p w:rsidR="0091777D" w:rsidRPr="007A4346" w:rsidRDefault="0091777D" w:rsidP="007A4346">
            <w:pPr>
              <w:spacing w:line="276" w:lineRule="auto"/>
              <w:rPr>
                <w:noProof/>
                <w:sz w:val="26"/>
                <w:lang w:val="vi-VN"/>
              </w:rPr>
            </w:pPr>
          </w:p>
          <w:p w:rsidR="0091777D" w:rsidRPr="007A4346" w:rsidRDefault="0091777D" w:rsidP="007A4346">
            <w:pPr>
              <w:spacing w:line="276" w:lineRule="auto"/>
              <w:rPr>
                <w:noProof/>
                <w:sz w:val="26"/>
                <w:lang w:val="vi-VN"/>
              </w:rPr>
            </w:pPr>
          </w:p>
          <w:p w:rsidR="0091777D" w:rsidRPr="007A4346" w:rsidRDefault="0091777D" w:rsidP="007A4346">
            <w:pPr>
              <w:spacing w:line="276" w:lineRule="auto"/>
              <w:rPr>
                <w:noProof/>
                <w:sz w:val="26"/>
                <w:lang w:val="vi-VN"/>
              </w:rPr>
            </w:pPr>
            <w:r w:rsidRPr="007A4346">
              <w:rPr>
                <w:b/>
                <w:noProof/>
                <w:sz w:val="26"/>
                <w:lang w:val="vi-VN"/>
              </w:rPr>
              <w:t>Hoạt động 5</w:t>
            </w:r>
            <w:r w:rsidRPr="007A4346">
              <w:rPr>
                <w:noProof/>
                <w:sz w:val="26"/>
                <w:lang w:val="vi-VN"/>
              </w:rPr>
              <w:t>: Củng cố</w:t>
            </w:r>
          </w:p>
          <w:p w:rsidR="0091777D" w:rsidRPr="007A4346" w:rsidRDefault="0091777D" w:rsidP="007A4346">
            <w:pPr>
              <w:spacing w:line="276" w:lineRule="auto"/>
              <w:rPr>
                <w:sz w:val="26"/>
                <w:lang w:val="vi-VN"/>
              </w:rPr>
            </w:pPr>
            <w:r w:rsidRPr="007A4346">
              <w:rPr>
                <w:sz w:val="26"/>
                <w:lang w:val="vi-VN"/>
              </w:rPr>
              <w:t>Gv: Yêu cầu Hs hoàn thành một số phương trình pư để củng cố.</w:t>
            </w:r>
          </w:p>
          <w:p w:rsidR="0091777D" w:rsidRPr="007A4346" w:rsidRDefault="0091777D" w:rsidP="007A4346">
            <w:pPr>
              <w:spacing w:line="276" w:lineRule="auto"/>
              <w:jc w:val="both"/>
              <w:rPr>
                <w:sz w:val="26"/>
                <w:lang w:val="vi-VN"/>
              </w:rPr>
            </w:pPr>
          </w:p>
        </w:tc>
        <w:tc>
          <w:tcPr>
            <w:tcW w:w="6462" w:type="dxa"/>
            <w:shd w:val="clear" w:color="auto" w:fill="auto"/>
          </w:tcPr>
          <w:p w:rsidR="00230692" w:rsidRPr="007A4346" w:rsidRDefault="00230692" w:rsidP="007A4346">
            <w:pPr>
              <w:spacing w:line="276" w:lineRule="auto"/>
              <w:jc w:val="both"/>
              <w:rPr>
                <w:b/>
                <w:bCs/>
                <w:sz w:val="26"/>
              </w:rPr>
            </w:pPr>
            <w:r w:rsidRPr="007A4346">
              <w:rPr>
                <w:b/>
                <w:bCs/>
                <w:sz w:val="26"/>
              </w:rPr>
              <w:lastRenderedPageBreak/>
              <w:t xml:space="preserve">                                 A. ANĐEHIT: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b/>
                <w:bCs/>
                <w:sz w:val="26"/>
              </w:rPr>
            </w:pPr>
            <w:r w:rsidRPr="007A4346">
              <w:rPr>
                <w:b/>
                <w:bCs/>
                <w:sz w:val="26"/>
              </w:rPr>
              <w:t>I . ĐỊNH NGHĨA, PHÂN LOẠI, DANH PHÁP: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b/>
                <w:bCs/>
                <w:sz w:val="26"/>
              </w:rPr>
            </w:pPr>
            <w:r w:rsidRPr="007A4346">
              <w:rPr>
                <w:b/>
                <w:bCs/>
                <w:sz w:val="26"/>
              </w:rPr>
              <w:t>1. Định nghĩa: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b/>
                <w:bCs/>
                <w:sz w:val="26"/>
              </w:rPr>
            </w:pPr>
            <w:r w:rsidRPr="007A4346">
              <w:rPr>
                <w:b/>
                <w:bCs/>
                <w:sz w:val="26"/>
              </w:rPr>
              <w:t>VD: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l-PL"/>
              </w:rPr>
            </w:pPr>
            <w:r w:rsidRPr="007A4346">
              <w:rPr>
                <w:sz w:val="26"/>
                <w:lang w:val="pl-PL"/>
              </w:rPr>
              <w:t>HCH=O,  CH</w:t>
            </w:r>
            <w:r w:rsidRPr="007A4346">
              <w:rPr>
                <w:sz w:val="26"/>
                <w:vertAlign w:val="subscript"/>
                <w:lang w:val="pl-PL"/>
              </w:rPr>
              <w:t>3</w:t>
            </w:r>
            <w:r w:rsidRPr="007A4346">
              <w:rPr>
                <w:sz w:val="26"/>
                <w:lang w:val="pl-PL"/>
              </w:rPr>
              <w:t>CH= O,   C</w:t>
            </w:r>
            <w:r w:rsidRPr="007A4346">
              <w:rPr>
                <w:sz w:val="26"/>
                <w:vertAlign w:val="subscript"/>
                <w:lang w:val="pl-PL"/>
              </w:rPr>
              <w:t>6</w:t>
            </w:r>
            <w:r w:rsidRPr="007A4346">
              <w:rPr>
                <w:sz w:val="26"/>
                <w:lang w:val="pl-PL"/>
              </w:rPr>
              <w:t>H</w:t>
            </w:r>
            <w:r w:rsidRPr="007A4346">
              <w:rPr>
                <w:sz w:val="26"/>
                <w:vertAlign w:val="subscript"/>
                <w:lang w:val="pl-PL"/>
              </w:rPr>
              <w:t>5</w:t>
            </w:r>
            <w:r w:rsidRPr="007A4346">
              <w:rPr>
                <w:sz w:val="26"/>
                <w:lang w:val="pl-PL"/>
              </w:rPr>
              <w:t xml:space="preserve"> – CHO,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l-PL"/>
              </w:rPr>
            </w:pPr>
            <w:r w:rsidRPr="007A4346">
              <w:rPr>
                <w:sz w:val="26"/>
                <w:lang w:val="pl-PL"/>
              </w:rPr>
              <w:t>O=CH – CH=O, CH</w:t>
            </w:r>
            <w:r w:rsidRPr="007A4346">
              <w:rPr>
                <w:sz w:val="26"/>
                <w:vertAlign w:val="subscript"/>
                <w:lang w:val="pl-PL"/>
              </w:rPr>
              <w:t>2</w:t>
            </w:r>
            <w:r w:rsidRPr="007A4346">
              <w:rPr>
                <w:sz w:val="26"/>
                <w:lang w:val="pl-PL"/>
              </w:rPr>
              <w:t xml:space="preserve"> =CH – CH =O…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  <w:r w:rsidRPr="007A4346">
              <w:rPr>
                <w:sz w:val="26"/>
              </w:rPr>
              <w:t xml:space="preserve">* </w:t>
            </w:r>
            <w:r w:rsidRPr="007A4346">
              <w:rPr>
                <w:b/>
                <w:bCs/>
                <w:i/>
                <w:iCs/>
                <w:sz w:val="26"/>
              </w:rPr>
              <w:t>Anđehit</w:t>
            </w:r>
            <w:r w:rsidRPr="007A4346">
              <w:rPr>
                <w:sz w:val="26"/>
              </w:rPr>
              <w:t>: Là hợp chất h</w:t>
            </w:r>
            <w:r w:rsidRPr="007A4346">
              <w:rPr>
                <w:sz w:val="26"/>
                <w:lang w:val="vi-VN"/>
              </w:rPr>
              <w:t>ữu cơ</w:t>
            </w:r>
            <w:r w:rsidRPr="007A4346">
              <w:rPr>
                <w:sz w:val="26"/>
              </w:rPr>
              <w:t xml:space="preserve"> mà phân tử chứa nhóm  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  <w:r w:rsidRPr="007A4346">
              <w:rPr>
                <w:sz w:val="26"/>
              </w:rPr>
              <w:t xml:space="preserve"> –CH=O liên kết tr</w:t>
            </w:r>
            <w:r w:rsidRPr="007A4346">
              <w:rPr>
                <w:sz w:val="26"/>
                <w:lang w:val="vi-VN"/>
              </w:rPr>
              <w:t>ực tiếp</w:t>
            </w:r>
            <w:r w:rsidRPr="007A4346">
              <w:rPr>
                <w:sz w:val="26"/>
              </w:rPr>
              <w:t xml:space="preserve"> với gốc hidrocacbon hay nguyên tử H  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  <w:r w:rsidRPr="007A4346">
              <w:rPr>
                <w:sz w:val="26"/>
              </w:rPr>
              <w:t>-Nhóm -CHO là nhóm chức của anđehit.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b/>
                <w:bCs/>
                <w:sz w:val="26"/>
                <w:lang w:val="pl-PL"/>
              </w:rPr>
            </w:pPr>
            <w:r w:rsidRPr="007A4346">
              <w:rPr>
                <w:b/>
                <w:bCs/>
                <w:sz w:val="26"/>
                <w:lang w:val="pl-PL"/>
              </w:rPr>
              <w:t>2. Phân loại:</w:t>
            </w:r>
          </w:p>
          <w:p w:rsidR="00230692" w:rsidRPr="007A4346" w:rsidRDefault="00230692" w:rsidP="007A4346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sz w:val="26"/>
                <w:lang w:val="pl-PL"/>
              </w:rPr>
            </w:pPr>
            <w:r w:rsidRPr="007A4346">
              <w:rPr>
                <w:sz w:val="26"/>
                <w:lang w:val="pl-PL"/>
              </w:rPr>
              <w:t>Dựa theo đặc điểm gốc hiđrocacbon và số lượng nhóm   -CHO.</w:t>
            </w:r>
          </w:p>
          <w:p w:rsidR="00230692" w:rsidRPr="007A4346" w:rsidRDefault="00230692" w:rsidP="007A4346">
            <w:pPr>
              <w:tabs>
                <w:tab w:val="left" w:pos="1937"/>
              </w:tabs>
              <w:spacing w:line="276" w:lineRule="auto"/>
              <w:ind w:left="113"/>
              <w:rPr>
                <w:color w:val="000000"/>
                <w:sz w:val="26"/>
                <w:lang w:val="pl-PL"/>
              </w:rPr>
            </w:pPr>
            <w:r w:rsidRPr="007A4346">
              <w:rPr>
                <w:b/>
                <w:bCs/>
                <w:color w:val="000000"/>
                <w:sz w:val="26"/>
              </w:rPr>
              <w:t xml:space="preserve">- </w:t>
            </w:r>
            <w:r w:rsidRPr="007A4346">
              <w:rPr>
                <w:b/>
                <w:bCs/>
                <w:color w:val="000000"/>
                <w:sz w:val="26"/>
              </w:rPr>
              <w:t>Theo gốc hiđrocacbon</w:t>
            </w:r>
            <w:r w:rsidRPr="007A4346">
              <w:rPr>
                <w:color w:val="000000"/>
                <w:sz w:val="26"/>
                <w:lang w:val="pl-PL"/>
              </w:rPr>
              <w:tab/>
            </w:r>
          </w:p>
          <w:p w:rsidR="00230692" w:rsidRPr="007A4346" w:rsidRDefault="00230692" w:rsidP="007A4346">
            <w:pPr>
              <w:tabs>
                <w:tab w:val="left" w:pos="1937"/>
              </w:tabs>
              <w:spacing w:line="276" w:lineRule="auto"/>
              <w:ind w:left="113"/>
              <w:rPr>
                <w:color w:val="000000"/>
                <w:sz w:val="26"/>
                <w:lang w:val="pl-PL"/>
              </w:rPr>
            </w:pPr>
            <w:r w:rsidRPr="007A4346">
              <w:rPr>
                <w:b/>
                <w:bCs/>
                <w:color w:val="000000"/>
                <w:sz w:val="26"/>
                <w:lang w:val="pl-PL"/>
              </w:rPr>
              <w:t xml:space="preserve">- </w:t>
            </w:r>
            <w:r w:rsidRPr="007A4346">
              <w:rPr>
                <w:b/>
                <w:bCs/>
                <w:color w:val="000000"/>
                <w:sz w:val="26"/>
                <w:lang w:val="pl-PL"/>
              </w:rPr>
              <w:t>Theo số lượng  nhóm  chức - CHO</w:t>
            </w:r>
          </w:p>
          <w:p w:rsidR="00230692" w:rsidRPr="007A4346" w:rsidRDefault="00230692" w:rsidP="007A4346">
            <w:pPr>
              <w:tabs>
                <w:tab w:val="left" w:pos="1937"/>
                <w:tab w:val="left" w:pos="3720"/>
              </w:tabs>
              <w:spacing w:line="276" w:lineRule="auto"/>
              <w:ind w:left="113"/>
              <w:rPr>
                <w:b/>
                <w:bCs/>
                <w:color w:val="000000"/>
                <w:sz w:val="26"/>
              </w:rPr>
            </w:pPr>
            <w:r w:rsidRPr="007A4346">
              <w:rPr>
                <w:color w:val="000000"/>
                <w:sz w:val="26"/>
                <w:lang w:val="pl-PL"/>
              </w:rPr>
              <w:tab/>
            </w:r>
          </w:p>
          <w:p w:rsidR="00230692" w:rsidRPr="007A4346" w:rsidRDefault="00230692" w:rsidP="007A4346">
            <w:pPr>
              <w:tabs>
                <w:tab w:val="left" w:pos="1937"/>
                <w:tab w:val="left" w:pos="3720"/>
              </w:tabs>
              <w:spacing w:line="276" w:lineRule="auto"/>
              <w:ind w:left="113"/>
              <w:rPr>
                <w:sz w:val="26"/>
                <w:lang w:val="pl-PL"/>
              </w:rPr>
            </w:pPr>
          </w:p>
          <w:p w:rsidR="00230692" w:rsidRPr="007A4346" w:rsidRDefault="00230692" w:rsidP="007A4346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sz w:val="26"/>
                <w:lang w:val="pl-PL"/>
              </w:rPr>
            </w:pPr>
          </w:p>
          <w:p w:rsidR="00230692" w:rsidRPr="007A4346" w:rsidRDefault="00230692" w:rsidP="007A4346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sz w:val="26"/>
                <w:lang w:val="pl-PL"/>
              </w:rPr>
            </w:pPr>
          </w:p>
          <w:p w:rsidR="00230692" w:rsidRPr="007A4346" w:rsidRDefault="00230692" w:rsidP="007A4346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sz w:val="26"/>
                <w:lang w:val="pl-PL"/>
              </w:rPr>
            </w:pPr>
          </w:p>
          <w:p w:rsidR="00230692" w:rsidRPr="007A4346" w:rsidRDefault="00230692" w:rsidP="007A4346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sz w:val="26"/>
                <w:lang w:val="pl-PL"/>
              </w:rPr>
            </w:pPr>
          </w:p>
          <w:p w:rsidR="00230692" w:rsidRPr="007A4346" w:rsidRDefault="00230692" w:rsidP="007A4346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sz w:val="26"/>
                <w:lang w:val="pl-PL"/>
              </w:rPr>
            </w:pPr>
          </w:p>
          <w:p w:rsidR="00230692" w:rsidRPr="007A4346" w:rsidRDefault="00230692" w:rsidP="007A4346">
            <w:pPr>
              <w:spacing w:line="276" w:lineRule="auto"/>
              <w:jc w:val="both"/>
              <w:rPr>
                <w:b/>
                <w:bCs/>
                <w:sz w:val="26"/>
                <w:lang w:val="pl-PL"/>
              </w:rPr>
            </w:pPr>
            <w:r w:rsidRPr="007A4346">
              <w:rPr>
                <w:b/>
                <w:bCs/>
                <w:sz w:val="26"/>
                <w:lang w:val="pl-PL"/>
              </w:rPr>
              <w:t>3. Danh pháp:</w:t>
            </w:r>
          </w:p>
          <w:p w:rsidR="00230692" w:rsidRPr="007A4346" w:rsidRDefault="00A14098" w:rsidP="007A4346">
            <w:pPr>
              <w:spacing w:line="276" w:lineRule="auto"/>
              <w:jc w:val="both"/>
              <w:rPr>
                <w:i/>
                <w:iCs/>
                <w:sz w:val="26"/>
                <w:lang w:val="pl-PL"/>
              </w:rPr>
            </w:pPr>
            <w:r w:rsidRPr="007A4346">
              <w:rPr>
                <w:b/>
                <w:sz w:val="26"/>
                <w:lang w:val="pl-PL"/>
              </w:rPr>
              <w:t>a</w:t>
            </w:r>
            <w:r w:rsidR="00230692" w:rsidRPr="007A4346">
              <w:rPr>
                <w:b/>
                <w:bCs/>
                <w:i/>
                <w:iCs/>
                <w:sz w:val="26"/>
                <w:lang w:val="pl-PL"/>
              </w:rPr>
              <w:t>. Tên thay thế: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l-PL"/>
              </w:rPr>
            </w:pPr>
            <w:r w:rsidRPr="007A4346">
              <w:rPr>
                <w:sz w:val="26"/>
                <w:lang w:val="pl-PL"/>
              </w:rPr>
              <w:t xml:space="preserve">- Chọn mạch C duy nhất chứa nhóm -CHO làm mạch chính. 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l-PL"/>
              </w:rPr>
            </w:pPr>
            <w:r w:rsidRPr="007A4346">
              <w:rPr>
                <w:sz w:val="26"/>
                <w:lang w:val="pl-PL"/>
              </w:rPr>
              <w:t>- Đánh số từ nhóm -</w:t>
            </w:r>
            <w:r w:rsidRPr="007A4346">
              <w:rPr>
                <w:position w:val="-6"/>
                <w:sz w:val="26"/>
              </w:rPr>
              <w:object w:dxaOrig="520" w:dyaOrig="380">
                <v:shape id="_x0000_i1027" type="#_x0000_t75" style="width:26.25pt;height:18.75pt">
                  <v:imagedata r:id="rId12" o:title=""/>
                </v:shape>
              </w:object>
            </w:r>
            <w:r w:rsidRPr="007A4346">
              <w:rPr>
                <w:sz w:val="26"/>
                <w:lang w:val="pl-PL"/>
              </w:rPr>
              <w:t xml:space="preserve"> 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l-PL"/>
              </w:rPr>
            </w:pPr>
            <w:r w:rsidRPr="007A4346">
              <w:rPr>
                <w:sz w:val="26"/>
                <w:lang w:val="pl-PL"/>
              </w:rPr>
              <w:t>Tên = Hiđrocacbon tương ứng + al</w:t>
            </w:r>
          </w:p>
          <w:p w:rsidR="00A14098" w:rsidRPr="007A4346" w:rsidRDefault="00A14098" w:rsidP="007A4346">
            <w:pPr>
              <w:spacing w:line="276" w:lineRule="auto"/>
              <w:jc w:val="both"/>
              <w:rPr>
                <w:b/>
                <w:bCs/>
                <w:i/>
                <w:iCs/>
                <w:sz w:val="26"/>
                <w:lang w:val="pl-PL"/>
              </w:rPr>
            </w:pPr>
            <w:r w:rsidRPr="007A4346">
              <w:rPr>
                <w:b/>
                <w:bCs/>
                <w:i/>
                <w:iCs/>
                <w:sz w:val="26"/>
                <w:lang w:val="pl-PL"/>
              </w:rPr>
              <w:t xml:space="preserve">a. Tên thông thường : </w:t>
            </w:r>
          </w:p>
          <w:p w:rsidR="00A14098" w:rsidRPr="007A4346" w:rsidRDefault="006B279F" w:rsidP="007A4346">
            <w:pPr>
              <w:spacing w:line="276" w:lineRule="auto"/>
              <w:jc w:val="both"/>
              <w:rPr>
                <w:sz w:val="26"/>
                <w:lang w:val="pl-PL"/>
              </w:rPr>
            </w:pPr>
            <w:r w:rsidRPr="007A4346">
              <w:rPr>
                <w:bCs/>
                <w:iCs/>
                <w:sz w:val="26"/>
                <w:lang w:val="pl-PL"/>
              </w:rPr>
              <w:t xml:space="preserve">C1: </w:t>
            </w:r>
            <w:r w:rsidR="00A14098" w:rsidRPr="007A4346">
              <w:rPr>
                <w:bCs/>
                <w:iCs/>
                <w:sz w:val="26"/>
                <w:lang w:val="pl-PL"/>
              </w:rPr>
              <w:t>Tên = anđehit + tên axit tư</w:t>
            </w:r>
            <w:r w:rsidR="00A14098" w:rsidRPr="007A4346">
              <w:rPr>
                <w:sz w:val="26"/>
                <w:lang w:val="pl-PL"/>
              </w:rPr>
              <w:t>ơng ứng</w:t>
            </w:r>
          </w:p>
          <w:p w:rsidR="006B279F" w:rsidRPr="007A4346" w:rsidRDefault="006B279F" w:rsidP="007A4346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sz w:val="26"/>
                <w:lang w:val="pl-PL"/>
              </w:rPr>
            </w:pPr>
            <w:r w:rsidRPr="007A4346">
              <w:rPr>
                <w:sz w:val="26"/>
                <w:lang w:val="pl-PL"/>
              </w:rPr>
              <w:t>C2: Tên = Tên axit bỏ đuôi ic + Tên andehit</w:t>
            </w:r>
          </w:p>
          <w:p w:rsidR="00230692" w:rsidRPr="007A4346" w:rsidRDefault="00230692" w:rsidP="007A4346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sz w:val="26"/>
                <w:lang w:val="pl-PL"/>
              </w:rPr>
            </w:pPr>
          </w:p>
          <w:p w:rsidR="00230692" w:rsidRPr="007A4346" w:rsidRDefault="00230692" w:rsidP="007A4346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sz w:val="26"/>
                <w:lang w:val="pl-PL"/>
              </w:rPr>
            </w:pPr>
          </w:p>
          <w:p w:rsidR="00230692" w:rsidRPr="007A4346" w:rsidRDefault="00230692" w:rsidP="007A4346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sz w:val="26"/>
                <w:lang w:val="pl-PL"/>
              </w:rPr>
            </w:pPr>
          </w:p>
          <w:p w:rsidR="00230692" w:rsidRPr="007A4346" w:rsidRDefault="00230692" w:rsidP="007A4346">
            <w:pPr>
              <w:spacing w:line="276" w:lineRule="auto"/>
              <w:jc w:val="both"/>
              <w:rPr>
                <w:b/>
                <w:bCs/>
                <w:sz w:val="26"/>
                <w:lang w:val="pl-PL"/>
              </w:rPr>
            </w:pPr>
          </w:p>
          <w:p w:rsidR="00230692" w:rsidRPr="007A4346" w:rsidRDefault="00230692" w:rsidP="007A4346">
            <w:pPr>
              <w:spacing w:line="276" w:lineRule="auto"/>
              <w:jc w:val="both"/>
              <w:rPr>
                <w:b/>
                <w:bCs/>
                <w:sz w:val="26"/>
                <w:lang w:val="pl-PL"/>
              </w:rPr>
            </w:pPr>
          </w:p>
          <w:p w:rsidR="00230692" w:rsidRPr="007A4346" w:rsidRDefault="00230692" w:rsidP="007A4346">
            <w:pPr>
              <w:spacing w:line="276" w:lineRule="auto"/>
              <w:jc w:val="both"/>
              <w:rPr>
                <w:b/>
                <w:bCs/>
                <w:sz w:val="26"/>
                <w:lang w:val="pl-PL"/>
              </w:rPr>
            </w:pPr>
          </w:p>
          <w:p w:rsidR="00230692" w:rsidRPr="007A4346" w:rsidRDefault="00230692" w:rsidP="007A4346">
            <w:pPr>
              <w:spacing w:line="276" w:lineRule="auto"/>
              <w:jc w:val="both"/>
              <w:rPr>
                <w:b/>
                <w:bCs/>
                <w:sz w:val="26"/>
                <w:lang w:val="pl-PL"/>
              </w:rPr>
            </w:pPr>
            <w:r w:rsidRPr="007A4346">
              <w:rPr>
                <w:b/>
                <w:bCs/>
                <w:sz w:val="26"/>
                <w:lang w:val="pl-PL"/>
              </w:rPr>
              <w:t>II. ĐẶC ĐIỂM CẤU TẠO- TÍNH CHẤT VẬT LÍ: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b/>
                <w:bCs/>
                <w:sz w:val="26"/>
                <w:lang w:val="pl-PL"/>
              </w:rPr>
            </w:pPr>
            <w:r w:rsidRPr="007A4346">
              <w:rPr>
                <w:b/>
                <w:bCs/>
                <w:sz w:val="26"/>
                <w:lang w:val="pl-PL"/>
              </w:rPr>
              <w:t>1. Đặc điểm cấu tạo: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  <w:lang w:val="pl-PL"/>
              </w:rPr>
            </w:pPr>
            <w:r w:rsidRPr="007A4346">
              <w:rPr>
                <w:sz w:val="26"/>
                <w:lang w:val="pl-PL"/>
              </w:rPr>
              <w:t xml:space="preserve">- Trong anđehit có chứa nhóm chức 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  <w:r w:rsidRPr="007A4346">
              <w:rPr>
                <w:noProof/>
                <w:sz w:val="26"/>
              </w:rPr>
              <w:drawing>
                <wp:inline distT="0" distB="0" distL="0" distR="0" wp14:anchorId="5B91E5A1" wp14:editId="07233958">
                  <wp:extent cx="1895475" cy="571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79F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  <w:r w:rsidRPr="007A4346">
              <w:rPr>
                <w:sz w:val="26"/>
              </w:rPr>
              <w:t xml:space="preserve">- Liên kết C = O gồm 1 liên kết </w:t>
            </w:r>
            <w:r w:rsidRPr="007A4346">
              <w:rPr>
                <w:sz w:val="26"/>
              </w:rPr>
              <w:sym w:font="Symbol" w:char="F073"/>
            </w:r>
            <w:r w:rsidRPr="007A4346">
              <w:rPr>
                <w:sz w:val="26"/>
              </w:rPr>
              <w:t xml:space="preserve"> bền và 1 liên kết </w:t>
            </w:r>
            <w:r w:rsidRPr="007A4346">
              <w:rPr>
                <w:sz w:val="26"/>
              </w:rPr>
              <w:sym w:font="Symbol" w:char="F070"/>
            </w:r>
            <w:r w:rsidRPr="007A4346">
              <w:rPr>
                <w:sz w:val="26"/>
              </w:rPr>
              <w:t xml:space="preserve"> kém bền. Vậy anđehit có tính chất giống anken. 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b/>
                <w:bCs/>
                <w:sz w:val="26"/>
              </w:rPr>
            </w:pPr>
            <w:r w:rsidRPr="007A4346">
              <w:rPr>
                <w:b/>
                <w:bCs/>
                <w:sz w:val="26"/>
              </w:rPr>
              <w:t>2. Tính chất vật lí: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color w:val="000000"/>
                <w:sz w:val="26"/>
              </w:rPr>
            </w:pPr>
            <w:r w:rsidRPr="007A4346">
              <w:rPr>
                <w:color w:val="000000"/>
                <w:sz w:val="26"/>
              </w:rPr>
              <w:t xml:space="preserve">- Do đặc điểm cấu tạo  nhóm -CH=O 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color w:val="000000"/>
                <w:sz w:val="26"/>
              </w:rPr>
            </w:pPr>
            <w:r w:rsidRPr="007A4346">
              <w:rPr>
                <w:color w:val="000000"/>
                <w:sz w:val="26"/>
              </w:rPr>
              <w:t>( không có nhóm –OH), vì vậy không tạo liên kết hiđro.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color w:val="000000"/>
                <w:sz w:val="26"/>
              </w:rPr>
            </w:pPr>
            <w:r w:rsidRPr="007A4346">
              <w:rPr>
                <w:color w:val="000000"/>
                <w:sz w:val="26"/>
              </w:rPr>
              <w:t>- Các anđehit có nhiệt độ sôi thấp hơn so với rượu có cùng số nguyên tử C.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sz w:val="26"/>
              </w:rPr>
            </w:pPr>
            <w:r w:rsidRPr="007A4346">
              <w:rPr>
                <w:sz w:val="26"/>
              </w:rPr>
              <w:t>- HCHO, CH</w:t>
            </w:r>
            <w:r w:rsidRPr="007A4346">
              <w:rPr>
                <w:sz w:val="26"/>
                <w:vertAlign w:val="subscript"/>
              </w:rPr>
              <w:t>3</w:t>
            </w:r>
            <w:r w:rsidRPr="007A4346">
              <w:rPr>
                <w:sz w:val="26"/>
              </w:rPr>
              <w:t>CHO là chất khí, tan tốt trong nước. Còn lại là chất lỏng hoặc rắn, khi M càng lớn thì độ tan giảm.</w:t>
            </w:r>
          </w:p>
          <w:p w:rsidR="00230692" w:rsidRPr="007A4346" w:rsidRDefault="00230692" w:rsidP="007A4346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sz w:val="26"/>
              </w:rPr>
            </w:pPr>
            <w:r w:rsidRPr="007A4346">
              <w:rPr>
                <w:sz w:val="26"/>
              </w:rPr>
              <w:t>- Dung dịch HCHO trong nước gọi là fomon, dung dịch bào hoà 37-40% gọi là fomalin.</w:t>
            </w:r>
          </w:p>
          <w:p w:rsidR="00230692" w:rsidRPr="007A4346" w:rsidRDefault="00230692" w:rsidP="007A4346">
            <w:pPr>
              <w:spacing w:line="276" w:lineRule="auto"/>
              <w:jc w:val="both"/>
              <w:rPr>
                <w:b/>
                <w:bCs/>
                <w:sz w:val="26"/>
              </w:rPr>
            </w:pPr>
            <w:r w:rsidRPr="007A4346">
              <w:rPr>
                <w:b/>
                <w:bCs/>
                <w:sz w:val="26"/>
              </w:rPr>
              <w:t>IV. TÍNH CHẤT HOÁ HỌC:</w:t>
            </w:r>
          </w:p>
          <w:p w:rsidR="00230692" w:rsidRPr="007A4346" w:rsidRDefault="00230692" w:rsidP="007A4346">
            <w:pPr>
              <w:spacing w:line="276" w:lineRule="auto"/>
              <w:rPr>
                <w:b/>
                <w:bCs/>
                <w:sz w:val="26"/>
              </w:rPr>
            </w:pPr>
            <w:r w:rsidRPr="007A4346">
              <w:rPr>
                <w:b/>
                <w:bCs/>
                <w:sz w:val="26"/>
              </w:rPr>
              <w:t>1. Phản ứng cộng hiđro:</w:t>
            </w:r>
          </w:p>
          <w:p w:rsidR="00230692" w:rsidRPr="007A4346" w:rsidRDefault="00230692" w:rsidP="007A4346">
            <w:pPr>
              <w:spacing w:line="276" w:lineRule="auto"/>
              <w:rPr>
                <w:sz w:val="26"/>
              </w:rPr>
            </w:pPr>
            <w:r w:rsidRPr="007A4346">
              <w:rPr>
                <w:sz w:val="26"/>
              </w:rPr>
              <w:t>- Cộng vào liên kết đôi C = O:</w:t>
            </w:r>
          </w:p>
          <w:p w:rsidR="00230692" w:rsidRPr="007A4346" w:rsidRDefault="00230692" w:rsidP="007A4346">
            <w:pPr>
              <w:spacing w:line="276" w:lineRule="auto"/>
              <w:rPr>
                <w:sz w:val="26"/>
                <w:lang w:val="pt-BR"/>
              </w:rPr>
            </w:pPr>
            <w:r w:rsidRPr="007A4346">
              <w:rPr>
                <w:sz w:val="26"/>
              </w:rPr>
              <w:t xml:space="preserve">    </w:t>
            </w:r>
            <w:r w:rsidRPr="007A4346">
              <w:rPr>
                <w:sz w:val="26"/>
                <w:lang w:val="pt-BR"/>
              </w:rPr>
              <w:t>H-CH= O + H</w:t>
            </w:r>
            <w:r w:rsidRPr="007A4346">
              <w:rPr>
                <w:sz w:val="26"/>
                <w:vertAlign w:val="subscript"/>
                <w:lang w:val="pt-BR"/>
              </w:rPr>
              <w:t>2</w:t>
            </w:r>
            <w:r w:rsidRPr="007A4346">
              <w:rPr>
                <w:sz w:val="26"/>
                <w:lang w:val="pt-BR"/>
              </w:rPr>
              <w:t xml:space="preserve"> </w:t>
            </w:r>
            <w:r w:rsidRPr="007A4346">
              <w:rPr>
                <w:position w:val="-6"/>
                <w:sz w:val="26"/>
              </w:rPr>
              <w:object w:dxaOrig="859" w:dyaOrig="360">
                <v:shape id="_x0000_i1028" type="#_x0000_t75" style="width:42.75pt;height:18pt">
                  <v:imagedata r:id="rId14" o:title=""/>
                </v:shape>
              </w:object>
            </w:r>
            <w:r w:rsidRPr="007A4346">
              <w:rPr>
                <w:sz w:val="26"/>
                <w:lang w:val="pt-BR"/>
              </w:rPr>
              <w:t xml:space="preserve"> CH</w:t>
            </w:r>
            <w:r w:rsidRPr="007A4346">
              <w:rPr>
                <w:sz w:val="26"/>
                <w:vertAlign w:val="subscript"/>
                <w:lang w:val="pt-BR"/>
              </w:rPr>
              <w:t>3</w:t>
            </w:r>
            <w:r w:rsidRPr="007A4346">
              <w:rPr>
                <w:sz w:val="26"/>
                <w:lang w:val="pt-BR"/>
              </w:rPr>
              <w:t>OH</w:t>
            </w:r>
          </w:p>
          <w:p w:rsidR="00230692" w:rsidRPr="007A4346" w:rsidRDefault="00230692" w:rsidP="007A4346">
            <w:pPr>
              <w:spacing w:line="276" w:lineRule="auto"/>
              <w:rPr>
                <w:sz w:val="26"/>
                <w:lang w:val="pt-BR"/>
              </w:rPr>
            </w:pPr>
            <w:r w:rsidRPr="007A4346">
              <w:rPr>
                <w:sz w:val="26"/>
                <w:lang w:val="pt-BR"/>
              </w:rPr>
              <w:t xml:space="preserve">      Metanal                          metanol</w:t>
            </w:r>
          </w:p>
          <w:p w:rsidR="00230692" w:rsidRPr="007A4346" w:rsidRDefault="00230692" w:rsidP="007A4346">
            <w:pPr>
              <w:spacing w:line="276" w:lineRule="auto"/>
              <w:rPr>
                <w:sz w:val="26"/>
                <w:lang w:val="pl-PL"/>
              </w:rPr>
            </w:pPr>
            <w:r w:rsidRPr="007A4346">
              <w:rPr>
                <w:sz w:val="26"/>
                <w:lang w:val="pl-PL"/>
              </w:rPr>
              <w:t>CH</w:t>
            </w:r>
            <w:r w:rsidRPr="007A4346">
              <w:rPr>
                <w:sz w:val="26"/>
                <w:vertAlign w:val="subscript"/>
                <w:lang w:val="pl-PL"/>
              </w:rPr>
              <w:t>3</w:t>
            </w:r>
            <w:r w:rsidRPr="007A4346">
              <w:rPr>
                <w:sz w:val="26"/>
                <w:lang w:val="pl-PL"/>
              </w:rPr>
              <w:t>- CH=O+H</w:t>
            </w:r>
            <w:r w:rsidRPr="007A4346">
              <w:rPr>
                <w:sz w:val="26"/>
                <w:vertAlign w:val="subscript"/>
                <w:lang w:val="pl-PL"/>
              </w:rPr>
              <w:t>2</w:t>
            </w:r>
            <w:r w:rsidRPr="007A4346">
              <w:rPr>
                <w:sz w:val="26"/>
                <w:lang w:val="pl-PL"/>
              </w:rPr>
              <w:t xml:space="preserve"> </w:t>
            </w:r>
            <w:r w:rsidRPr="007A4346">
              <w:rPr>
                <w:position w:val="-6"/>
                <w:sz w:val="26"/>
              </w:rPr>
              <w:object w:dxaOrig="859" w:dyaOrig="360">
                <v:shape id="_x0000_i1029" type="#_x0000_t75" style="width:42.75pt;height:18pt">
                  <v:imagedata r:id="rId14" o:title=""/>
                </v:shape>
              </w:object>
            </w:r>
            <w:r w:rsidRPr="007A4346">
              <w:rPr>
                <w:sz w:val="26"/>
                <w:lang w:val="pl-PL"/>
              </w:rPr>
              <w:t>CH</w:t>
            </w:r>
            <w:r w:rsidRPr="007A4346">
              <w:rPr>
                <w:sz w:val="26"/>
                <w:vertAlign w:val="subscript"/>
                <w:lang w:val="pl-PL"/>
              </w:rPr>
              <w:t>3</w:t>
            </w:r>
            <w:r w:rsidRPr="007A4346">
              <w:rPr>
                <w:sz w:val="26"/>
                <w:lang w:val="pl-PL"/>
              </w:rPr>
              <w:t>-CH</w:t>
            </w:r>
            <w:r w:rsidRPr="007A4346">
              <w:rPr>
                <w:sz w:val="26"/>
                <w:vertAlign w:val="subscript"/>
                <w:lang w:val="pl-PL"/>
              </w:rPr>
              <w:t>2</w:t>
            </w:r>
            <w:r w:rsidRPr="007A4346">
              <w:rPr>
                <w:sz w:val="26"/>
                <w:lang w:val="pl-PL"/>
              </w:rPr>
              <w:t>OH</w:t>
            </w:r>
          </w:p>
          <w:p w:rsidR="00230692" w:rsidRPr="007A4346" w:rsidRDefault="00230692" w:rsidP="007A4346">
            <w:pPr>
              <w:spacing w:line="276" w:lineRule="auto"/>
              <w:rPr>
                <w:sz w:val="26"/>
                <w:lang w:val="pt-BR"/>
              </w:rPr>
            </w:pPr>
            <w:r w:rsidRPr="007A4346">
              <w:rPr>
                <w:sz w:val="26"/>
                <w:lang w:val="pl-PL"/>
              </w:rPr>
              <w:t xml:space="preserve"> </w:t>
            </w:r>
            <w:r w:rsidRPr="007A4346">
              <w:rPr>
                <w:sz w:val="26"/>
                <w:lang w:val="pt-BR"/>
              </w:rPr>
              <w:t>Etanal                                   etanol</w:t>
            </w:r>
          </w:p>
          <w:p w:rsidR="00230692" w:rsidRPr="007A4346" w:rsidRDefault="00230692" w:rsidP="007A4346">
            <w:pPr>
              <w:spacing w:line="276" w:lineRule="auto"/>
              <w:rPr>
                <w:sz w:val="26"/>
                <w:lang w:val="pt-BR"/>
              </w:rPr>
            </w:pPr>
            <w:r w:rsidRPr="007A4346">
              <w:rPr>
                <w:sz w:val="26"/>
                <w:lang w:val="pt-BR"/>
              </w:rPr>
              <w:t>Tổng quát:</w:t>
            </w:r>
          </w:p>
          <w:p w:rsidR="00230692" w:rsidRPr="007A4346" w:rsidRDefault="00230692" w:rsidP="007A4346">
            <w:pPr>
              <w:spacing w:line="276" w:lineRule="auto"/>
              <w:rPr>
                <w:sz w:val="26"/>
                <w:lang w:val="pt-BR"/>
              </w:rPr>
            </w:pPr>
            <w:r w:rsidRPr="007A4346">
              <w:rPr>
                <w:sz w:val="26"/>
                <w:lang w:val="pt-BR"/>
              </w:rPr>
              <w:t>R-CH=O + H</w:t>
            </w:r>
            <w:r w:rsidRPr="007A4346">
              <w:rPr>
                <w:sz w:val="26"/>
                <w:vertAlign w:val="subscript"/>
                <w:lang w:val="pt-BR"/>
              </w:rPr>
              <w:t>2</w:t>
            </w:r>
            <w:r w:rsidRPr="007A4346">
              <w:rPr>
                <w:sz w:val="26"/>
                <w:lang w:val="pt-BR"/>
              </w:rPr>
              <w:t xml:space="preserve"> </w:t>
            </w:r>
            <w:r w:rsidRPr="007A4346">
              <w:rPr>
                <w:position w:val="-6"/>
                <w:sz w:val="26"/>
              </w:rPr>
              <w:object w:dxaOrig="859" w:dyaOrig="360">
                <v:shape id="_x0000_i1030" type="#_x0000_t75" style="width:42.75pt;height:18pt">
                  <v:imagedata r:id="rId14" o:title=""/>
                </v:shape>
              </w:object>
            </w:r>
            <w:r w:rsidRPr="007A4346">
              <w:rPr>
                <w:sz w:val="26"/>
                <w:lang w:val="pt-BR"/>
              </w:rPr>
              <w:t xml:space="preserve"> R-CH</w:t>
            </w:r>
            <w:r w:rsidRPr="007A4346">
              <w:rPr>
                <w:sz w:val="26"/>
                <w:vertAlign w:val="subscript"/>
                <w:lang w:val="pt-BR"/>
              </w:rPr>
              <w:t>2</w:t>
            </w:r>
            <w:r w:rsidRPr="007A4346">
              <w:rPr>
                <w:sz w:val="26"/>
                <w:lang w:val="pt-BR"/>
              </w:rPr>
              <w:t>-OH</w:t>
            </w:r>
          </w:p>
          <w:p w:rsidR="00230692" w:rsidRPr="007A4346" w:rsidRDefault="00230692" w:rsidP="007A4346">
            <w:pPr>
              <w:spacing w:line="276" w:lineRule="auto"/>
              <w:rPr>
                <w:sz w:val="26"/>
                <w:lang w:val="pt-BR"/>
              </w:rPr>
            </w:pPr>
            <w:r w:rsidRPr="007A4346">
              <w:rPr>
                <w:sz w:val="26"/>
                <w:lang w:val="pt-BR"/>
              </w:rPr>
              <w:t xml:space="preserve"> Anđehit                         ancol (bậc1)</w:t>
            </w:r>
          </w:p>
          <w:p w:rsidR="00230692" w:rsidRPr="007A4346" w:rsidRDefault="00230692" w:rsidP="007A4346">
            <w:pPr>
              <w:spacing w:line="276" w:lineRule="auto"/>
              <w:rPr>
                <w:color w:val="000000"/>
                <w:sz w:val="26"/>
                <w:lang w:val="pt-BR"/>
              </w:rPr>
            </w:pPr>
            <w:r w:rsidRPr="007A4346">
              <w:rPr>
                <w:color w:val="000000"/>
                <w:sz w:val="26"/>
                <w:lang w:val="pt-BR"/>
              </w:rPr>
              <w:t xml:space="preserve">(coxh)         (ck) </w:t>
            </w:r>
          </w:p>
          <w:p w:rsidR="00230692" w:rsidRPr="007A4346" w:rsidRDefault="00230692" w:rsidP="007A4346">
            <w:pPr>
              <w:spacing w:line="276" w:lineRule="auto"/>
              <w:rPr>
                <w:color w:val="0000FF"/>
                <w:sz w:val="26"/>
                <w:lang w:val="pt-BR"/>
              </w:rPr>
            </w:pPr>
          </w:p>
          <w:p w:rsidR="00230692" w:rsidRPr="007A4346" w:rsidRDefault="00230692" w:rsidP="007A4346">
            <w:pPr>
              <w:spacing w:line="276" w:lineRule="auto"/>
              <w:rPr>
                <w:b/>
                <w:bCs/>
                <w:color w:val="000000"/>
                <w:sz w:val="26"/>
                <w:lang w:val="vi-VN"/>
              </w:rPr>
            </w:pPr>
            <w:r w:rsidRPr="007A4346">
              <w:rPr>
                <w:b/>
                <w:bCs/>
                <w:color w:val="000000"/>
                <w:sz w:val="26"/>
                <w:lang w:val="pt-BR"/>
              </w:rPr>
              <w:t>2. Phản ứng oxi hoá không hoàn toàn:</w:t>
            </w:r>
          </w:p>
          <w:p w:rsidR="0091777D" w:rsidRPr="007A4346" w:rsidRDefault="0091777D" w:rsidP="007A4346">
            <w:pPr>
              <w:spacing w:line="276" w:lineRule="auto"/>
              <w:rPr>
                <w:sz w:val="26"/>
                <w:lang w:val="vi-VN"/>
              </w:rPr>
            </w:pPr>
            <w:r w:rsidRPr="007A4346">
              <w:rPr>
                <w:bCs/>
                <w:color w:val="000000"/>
                <w:sz w:val="26"/>
                <w:lang w:val="vi-VN"/>
              </w:rPr>
              <w:t>Thí nghiệm:</w:t>
            </w:r>
            <w:r w:rsidRPr="007A4346">
              <w:rPr>
                <w:sz w:val="26"/>
                <w:lang w:val="vi-VN"/>
              </w:rPr>
              <w:t>CH</w:t>
            </w:r>
            <w:r w:rsidRPr="007A4346">
              <w:rPr>
                <w:sz w:val="26"/>
                <w:vertAlign w:val="subscript"/>
                <w:lang w:val="vi-VN"/>
              </w:rPr>
              <w:t>3</w:t>
            </w:r>
            <w:r w:rsidRPr="007A4346">
              <w:rPr>
                <w:sz w:val="26"/>
                <w:lang w:val="vi-VN"/>
              </w:rPr>
              <w:t>CHO + AgNO</w:t>
            </w:r>
            <w:r w:rsidRPr="007A4346">
              <w:rPr>
                <w:sz w:val="26"/>
                <w:vertAlign w:val="subscript"/>
                <w:lang w:val="vi-VN"/>
              </w:rPr>
              <w:t>3</w:t>
            </w:r>
            <w:r w:rsidRPr="007A4346">
              <w:rPr>
                <w:sz w:val="26"/>
                <w:lang w:val="vi-VN"/>
              </w:rPr>
              <w:t xml:space="preserve"> + NH</w:t>
            </w:r>
            <w:r w:rsidRPr="007A4346">
              <w:rPr>
                <w:sz w:val="26"/>
                <w:vertAlign w:val="subscript"/>
                <w:lang w:val="vi-VN"/>
              </w:rPr>
              <w:t>3</w:t>
            </w:r>
          </w:p>
          <w:p w:rsidR="0091777D" w:rsidRPr="007A4346" w:rsidRDefault="0091777D" w:rsidP="007A4346">
            <w:pPr>
              <w:spacing w:line="276" w:lineRule="auto"/>
              <w:rPr>
                <w:bCs/>
                <w:color w:val="000000"/>
                <w:sz w:val="26"/>
                <w:lang w:val="vi-VN"/>
              </w:rPr>
            </w:pPr>
            <w:r w:rsidRPr="007A4346">
              <w:rPr>
                <w:bCs/>
                <w:color w:val="000000"/>
                <w:sz w:val="26"/>
                <w:lang w:val="vi-VN"/>
              </w:rPr>
              <w:t>Hiện tượng: Xuất hiện kết tủa Ag bám vào thành ống nghiệm</w:t>
            </w:r>
          </w:p>
          <w:p w:rsidR="0091777D" w:rsidRPr="007A4346" w:rsidRDefault="0091777D" w:rsidP="007A4346">
            <w:pPr>
              <w:spacing w:line="276" w:lineRule="auto"/>
              <w:rPr>
                <w:color w:val="000000"/>
                <w:sz w:val="26"/>
                <w:lang w:val="vi-VN"/>
              </w:rPr>
            </w:pPr>
            <w:r w:rsidRPr="007A4346">
              <w:rPr>
                <w:color w:val="000000"/>
                <w:sz w:val="26"/>
                <w:lang w:val="vi-VN"/>
              </w:rPr>
              <w:t>Phương trình:</w:t>
            </w:r>
          </w:p>
          <w:p w:rsidR="0091777D" w:rsidRPr="007A4346" w:rsidRDefault="0091777D" w:rsidP="007A4346">
            <w:pPr>
              <w:spacing w:line="276" w:lineRule="auto"/>
              <w:rPr>
                <w:sz w:val="26"/>
                <w:lang w:val="vi-VN"/>
              </w:rPr>
            </w:pPr>
            <w:r w:rsidRPr="007A4346">
              <w:rPr>
                <w:sz w:val="26"/>
                <w:lang w:val="vi-VN"/>
              </w:rPr>
              <w:t>C</w:t>
            </w:r>
            <w:r w:rsidR="00230692" w:rsidRPr="007A4346">
              <w:rPr>
                <w:sz w:val="26"/>
                <w:lang w:val="pt-BR"/>
              </w:rPr>
              <w:t>H</w:t>
            </w:r>
            <w:r w:rsidRPr="007A4346">
              <w:rPr>
                <w:sz w:val="26"/>
                <w:vertAlign w:val="subscript"/>
                <w:lang w:val="vi-VN"/>
              </w:rPr>
              <w:t>3</w:t>
            </w:r>
            <w:r w:rsidRPr="007A4346">
              <w:rPr>
                <w:sz w:val="26"/>
                <w:lang w:val="vi-VN"/>
              </w:rPr>
              <w:t xml:space="preserve"> </w:t>
            </w:r>
            <w:r w:rsidR="00230692" w:rsidRPr="007A4346">
              <w:rPr>
                <w:sz w:val="26"/>
                <w:lang w:val="pt-BR"/>
              </w:rPr>
              <w:t>CHO + 2AgNO</w:t>
            </w:r>
            <w:r w:rsidR="00230692" w:rsidRPr="007A4346">
              <w:rPr>
                <w:sz w:val="26"/>
                <w:vertAlign w:val="subscript"/>
                <w:lang w:val="pt-BR"/>
              </w:rPr>
              <w:t>3</w:t>
            </w:r>
            <w:r w:rsidR="00230692" w:rsidRPr="007A4346">
              <w:rPr>
                <w:sz w:val="26"/>
                <w:lang w:val="pt-BR"/>
              </w:rPr>
              <w:t xml:space="preserve"> + H</w:t>
            </w:r>
            <w:r w:rsidR="00230692" w:rsidRPr="007A4346">
              <w:rPr>
                <w:sz w:val="26"/>
                <w:vertAlign w:val="subscript"/>
                <w:lang w:val="pt-BR"/>
              </w:rPr>
              <w:t>2</w:t>
            </w:r>
            <w:r w:rsidR="00230692" w:rsidRPr="007A4346">
              <w:rPr>
                <w:sz w:val="26"/>
                <w:lang w:val="pt-BR"/>
              </w:rPr>
              <w:t>O + 3NH</w:t>
            </w:r>
            <w:r w:rsidR="00230692" w:rsidRPr="007A4346">
              <w:rPr>
                <w:sz w:val="26"/>
                <w:vertAlign w:val="subscript"/>
                <w:lang w:val="pt-BR"/>
              </w:rPr>
              <w:t>3</w:t>
            </w:r>
            <w:r w:rsidR="00230692" w:rsidRPr="007A4346">
              <w:rPr>
                <w:position w:val="-6"/>
                <w:sz w:val="26"/>
              </w:rPr>
              <w:object w:dxaOrig="680" w:dyaOrig="360">
                <v:shape id="_x0000_i1031" type="#_x0000_t75" style="width:33.75pt;height:18pt">
                  <v:imagedata r:id="rId15" o:title=""/>
                </v:shape>
              </w:object>
            </w:r>
          </w:p>
          <w:p w:rsidR="00230692" w:rsidRPr="007A4346" w:rsidRDefault="0091777D" w:rsidP="007A4346">
            <w:pPr>
              <w:spacing w:line="276" w:lineRule="auto"/>
              <w:rPr>
                <w:sz w:val="26"/>
                <w:lang w:val="pt-BR"/>
              </w:rPr>
            </w:pPr>
            <w:r w:rsidRPr="007A4346">
              <w:rPr>
                <w:sz w:val="26"/>
                <w:lang w:val="vi-VN"/>
              </w:rPr>
              <w:t xml:space="preserve">                                       C</w:t>
            </w:r>
            <w:r w:rsidR="00230692" w:rsidRPr="007A4346">
              <w:rPr>
                <w:sz w:val="26"/>
                <w:lang w:val="pt-BR"/>
              </w:rPr>
              <w:t>H</w:t>
            </w:r>
            <w:r w:rsidRPr="007A4346">
              <w:rPr>
                <w:sz w:val="26"/>
                <w:vertAlign w:val="subscript"/>
                <w:lang w:val="vi-VN"/>
              </w:rPr>
              <w:t>3</w:t>
            </w:r>
            <w:r w:rsidR="00230692" w:rsidRPr="007A4346">
              <w:rPr>
                <w:sz w:val="26"/>
                <w:lang w:val="pt-BR"/>
              </w:rPr>
              <w:t>COONH</w:t>
            </w:r>
            <w:r w:rsidR="00230692" w:rsidRPr="007A4346">
              <w:rPr>
                <w:sz w:val="26"/>
                <w:vertAlign w:val="subscript"/>
                <w:lang w:val="pt-BR"/>
              </w:rPr>
              <w:t>4</w:t>
            </w:r>
            <w:r w:rsidR="00230692" w:rsidRPr="007A4346">
              <w:rPr>
                <w:sz w:val="26"/>
                <w:lang w:val="pt-BR"/>
              </w:rPr>
              <w:t xml:space="preserve"> + 2NH</w:t>
            </w:r>
            <w:r w:rsidR="00230692" w:rsidRPr="007A4346">
              <w:rPr>
                <w:sz w:val="26"/>
                <w:vertAlign w:val="subscript"/>
                <w:lang w:val="pt-BR"/>
              </w:rPr>
              <w:t>4</w:t>
            </w:r>
            <w:r w:rsidR="00230692" w:rsidRPr="007A4346">
              <w:rPr>
                <w:sz w:val="26"/>
                <w:lang w:val="pt-BR"/>
              </w:rPr>
              <w:t>NO</w:t>
            </w:r>
            <w:r w:rsidR="00230692" w:rsidRPr="007A4346">
              <w:rPr>
                <w:sz w:val="26"/>
                <w:vertAlign w:val="subscript"/>
                <w:lang w:val="pt-BR"/>
              </w:rPr>
              <w:t>3</w:t>
            </w:r>
            <w:r w:rsidR="00230692" w:rsidRPr="007A4346">
              <w:rPr>
                <w:sz w:val="26"/>
                <w:lang w:val="pt-BR"/>
              </w:rPr>
              <w:t xml:space="preserve"> + 2Ag</w:t>
            </w:r>
            <w:r w:rsidR="00230692" w:rsidRPr="007A4346">
              <w:rPr>
                <w:sz w:val="26"/>
              </w:rPr>
              <w:sym w:font="Wingdings 3" w:char="F024"/>
            </w:r>
          </w:p>
          <w:p w:rsidR="00230692" w:rsidRPr="007A4346" w:rsidRDefault="00230692" w:rsidP="007A4346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sz w:val="26"/>
              </w:rPr>
            </w:pPr>
            <w:r w:rsidRPr="007A4346">
              <w:rPr>
                <w:sz w:val="26"/>
              </w:rPr>
              <w:lastRenderedPageBreak/>
              <w:t>( ck)           (coxh)</w:t>
            </w:r>
          </w:p>
          <w:p w:rsidR="0091777D" w:rsidRPr="007A4346" w:rsidRDefault="0091777D" w:rsidP="007A4346">
            <w:pPr>
              <w:tabs>
                <w:tab w:val="left" w:pos="1980"/>
                <w:tab w:val="left" w:pos="2880"/>
              </w:tabs>
              <w:spacing w:line="276" w:lineRule="auto"/>
              <w:jc w:val="both"/>
              <w:rPr>
                <w:b/>
                <w:sz w:val="26"/>
                <w:lang w:val="vi-VN"/>
              </w:rPr>
            </w:pPr>
            <w:r w:rsidRPr="007A4346">
              <w:rPr>
                <w:b/>
                <w:sz w:val="26"/>
                <w:lang w:val="vi-VN"/>
              </w:rPr>
              <w:t>KẾT LUẬN: Andehit vừa thể hiện tính oxh vừa thể hiện tính khử</w:t>
            </w:r>
          </w:p>
          <w:p w:rsidR="0091777D" w:rsidRPr="007A4346" w:rsidRDefault="0091777D" w:rsidP="007A434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eastAsiaTheme="minorEastAsia"/>
                <w:color w:val="000000" w:themeColor="text1"/>
                <w:kern w:val="24"/>
                <w:sz w:val="26"/>
                <w:lang w:val="vi-VN"/>
              </w:rPr>
            </w:pPr>
          </w:p>
          <w:p w:rsidR="0091777D" w:rsidRDefault="0091777D" w:rsidP="007A434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eastAsiaTheme="minorEastAsia"/>
                <w:color w:val="000000" w:themeColor="text1"/>
                <w:kern w:val="24"/>
                <w:sz w:val="26"/>
                <w:lang w:val="vi-VN"/>
              </w:rPr>
            </w:pPr>
          </w:p>
          <w:p w:rsidR="007A4346" w:rsidRDefault="007A4346" w:rsidP="007A434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eastAsiaTheme="minorEastAsia"/>
                <w:color w:val="000000" w:themeColor="text1"/>
                <w:kern w:val="24"/>
                <w:sz w:val="26"/>
                <w:lang w:val="vi-VN"/>
              </w:rPr>
            </w:pPr>
          </w:p>
          <w:p w:rsidR="007A4346" w:rsidRDefault="007A4346" w:rsidP="007A434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eastAsiaTheme="minorEastAsia"/>
                <w:color w:val="000000" w:themeColor="text1"/>
                <w:kern w:val="24"/>
                <w:sz w:val="26"/>
                <w:lang w:val="vi-VN"/>
              </w:rPr>
            </w:pPr>
          </w:p>
          <w:p w:rsidR="007A4346" w:rsidRDefault="007A4346" w:rsidP="007A434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eastAsiaTheme="minorEastAsia"/>
                <w:color w:val="000000" w:themeColor="text1"/>
                <w:kern w:val="24"/>
                <w:sz w:val="26"/>
                <w:lang w:val="vi-VN"/>
              </w:rPr>
            </w:pPr>
          </w:p>
          <w:p w:rsidR="007A4346" w:rsidRDefault="007A4346" w:rsidP="007A434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eastAsiaTheme="minorEastAsia"/>
                <w:color w:val="000000" w:themeColor="text1"/>
                <w:kern w:val="24"/>
                <w:sz w:val="26"/>
                <w:lang w:val="vi-VN"/>
              </w:rPr>
            </w:pPr>
          </w:p>
          <w:p w:rsidR="007A4346" w:rsidRDefault="007A4346" w:rsidP="007A434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eastAsiaTheme="minorEastAsia"/>
                <w:color w:val="000000" w:themeColor="text1"/>
                <w:kern w:val="24"/>
                <w:sz w:val="26"/>
                <w:lang w:val="vi-VN"/>
              </w:rPr>
            </w:pPr>
          </w:p>
          <w:p w:rsidR="007A4346" w:rsidRPr="007A4346" w:rsidRDefault="007A4346" w:rsidP="007A434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eastAsiaTheme="minorEastAsia"/>
                <w:color w:val="000000" w:themeColor="text1"/>
                <w:kern w:val="24"/>
                <w:sz w:val="26"/>
                <w:lang w:val="vi-VN"/>
              </w:rPr>
            </w:pPr>
          </w:p>
          <w:p w:rsidR="0091777D" w:rsidRPr="007A4346" w:rsidRDefault="0091777D" w:rsidP="007A434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eastAsiaTheme="minorEastAsia"/>
                <w:color w:val="000000" w:themeColor="text1"/>
                <w:kern w:val="24"/>
                <w:sz w:val="26"/>
                <w:lang w:val="vi-VN"/>
              </w:rPr>
            </w:pPr>
            <w:r w:rsidRPr="007A4346">
              <w:rPr>
                <w:rFonts w:eastAsiaTheme="minorEastAsia"/>
                <w:b/>
                <w:color w:val="000000" w:themeColor="text1"/>
                <w:kern w:val="24"/>
                <w:sz w:val="26"/>
                <w:lang w:val="vi-VN"/>
              </w:rPr>
              <w:t>Luyện tập</w:t>
            </w:r>
            <w:r w:rsidRPr="007A4346">
              <w:rPr>
                <w:rFonts w:eastAsiaTheme="minorEastAsia"/>
                <w:color w:val="000000" w:themeColor="text1"/>
                <w:kern w:val="24"/>
                <w:sz w:val="26"/>
                <w:lang w:val="vi-VN"/>
              </w:rPr>
              <w:t>: Hoàn thành các ptpu sau:</w:t>
            </w:r>
          </w:p>
          <w:p w:rsidR="0091777D" w:rsidRPr="007A4346" w:rsidRDefault="0091777D" w:rsidP="007A434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sz w:val="26"/>
                <w:lang w:val="vi-VN"/>
              </w:rPr>
            </w:pPr>
            <w:r w:rsidRPr="007A4346">
              <w:rPr>
                <w:rFonts w:eastAsiaTheme="minorEastAsia"/>
                <w:color w:val="000000" w:themeColor="text1"/>
                <w:kern w:val="24"/>
                <w:sz w:val="26"/>
              </w:rPr>
              <w:t>H-CHO  +</w:t>
            </w:r>
            <w:r w:rsidRPr="007A4346">
              <w:rPr>
                <w:rFonts w:eastAsiaTheme="minorEastAsia"/>
                <w:color w:val="000000"/>
                <w:kern w:val="24"/>
                <w:sz w:val="26"/>
                <w:lang w:val="vi-VN"/>
              </w:rPr>
              <w:t xml:space="preserve"> AgNO</w:t>
            </w:r>
            <w:r w:rsidRPr="007A4346">
              <w:rPr>
                <w:rFonts w:eastAsiaTheme="minorEastAsia"/>
                <w:color w:val="000000"/>
                <w:kern w:val="24"/>
                <w:position w:val="-12"/>
                <w:sz w:val="26"/>
                <w:vertAlign w:val="subscript"/>
                <w:lang w:val="vi-VN"/>
              </w:rPr>
              <w:t>3</w:t>
            </w:r>
            <w:r w:rsidRPr="007A4346">
              <w:rPr>
                <w:rFonts w:eastAsiaTheme="minorEastAsia"/>
                <w:color w:val="000000"/>
                <w:kern w:val="24"/>
                <w:sz w:val="26"/>
                <w:lang w:val="vi-VN"/>
              </w:rPr>
              <w:t xml:space="preserve"> + H</w:t>
            </w:r>
            <w:r w:rsidRPr="007A4346">
              <w:rPr>
                <w:rFonts w:eastAsiaTheme="minorEastAsia"/>
                <w:color w:val="000000"/>
                <w:kern w:val="24"/>
                <w:position w:val="-12"/>
                <w:sz w:val="26"/>
                <w:vertAlign w:val="subscript"/>
              </w:rPr>
              <w:t>2</w:t>
            </w:r>
            <w:r w:rsidRPr="007A4346">
              <w:rPr>
                <w:rFonts w:eastAsiaTheme="minorEastAsia"/>
                <w:color w:val="000000"/>
                <w:kern w:val="24"/>
                <w:sz w:val="26"/>
                <w:lang w:val="vi-VN"/>
              </w:rPr>
              <w:t>O + NH</w:t>
            </w:r>
            <w:r w:rsidRPr="007A4346">
              <w:rPr>
                <w:rFonts w:eastAsiaTheme="minorEastAsia"/>
                <w:color w:val="000000"/>
                <w:kern w:val="24"/>
                <w:position w:val="-12"/>
                <w:sz w:val="26"/>
                <w:vertAlign w:val="subscript"/>
                <w:lang w:val="vi-VN"/>
              </w:rPr>
              <w:t>3</w:t>
            </w:r>
          </w:p>
          <w:p w:rsidR="0091777D" w:rsidRPr="007A4346" w:rsidRDefault="0091777D" w:rsidP="007A434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sz w:val="26"/>
              </w:rPr>
            </w:pPr>
            <w:r w:rsidRPr="007A4346">
              <w:rPr>
                <w:rFonts w:eastAsiaTheme="minorEastAsia"/>
                <w:color w:val="000000" w:themeColor="text1"/>
                <w:kern w:val="24"/>
                <w:sz w:val="26"/>
              </w:rPr>
              <w:t>CH</w:t>
            </w:r>
            <w:r w:rsidRPr="007A4346">
              <w:rPr>
                <w:rFonts w:eastAsiaTheme="minorEastAsia"/>
                <w:color w:val="000000" w:themeColor="text1"/>
                <w:kern w:val="24"/>
                <w:position w:val="-12"/>
                <w:sz w:val="26"/>
                <w:vertAlign w:val="subscript"/>
              </w:rPr>
              <w:t>2</w:t>
            </w:r>
            <w:r w:rsidRPr="007A4346">
              <w:rPr>
                <w:rFonts w:eastAsiaTheme="minorEastAsia"/>
                <w:color w:val="000000" w:themeColor="text1"/>
                <w:kern w:val="24"/>
                <w:sz w:val="26"/>
              </w:rPr>
              <w:t xml:space="preserve"> = CH - CHO   +  H</w:t>
            </w:r>
            <w:r w:rsidRPr="007A4346">
              <w:rPr>
                <w:rFonts w:eastAsiaTheme="minorEastAsia"/>
                <w:color w:val="000000" w:themeColor="text1"/>
                <w:kern w:val="24"/>
                <w:position w:val="-12"/>
                <w:sz w:val="26"/>
                <w:vertAlign w:val="subscript"/>
              </w:rPr>
              <w:t>2</w:t>
            </w:r>
          </w:p>
          <w:p w:rsidR="0091777D" w:rsidRPr="007A4346" w:rsidRDefault="0091777D" w:rsidP="007A434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sz w:val="26"/>
              </w:rPr>
            </w:pPr>
            <w:r w:rsidRPr="007A4346">
              <w:rPr>
                <w:rFonts w:eastAsiaTheme="minorEastAsia"/>
                <w:color w:val="000000" w:themeColor="text1"/>
                <w:kern w:val="24"/>
                <w:sz w:val="26"/>
              </w:rPr>
              <w:t xml:space="preserve">OHC - CHO  + </w:t>
            </w:r>
            <w:r w:rsidRPr="007A4346">
              <w:rPr>
                <w:rFonts w:eastAsiaTheme="minorEastAsia"/>
                <w:color w:val="000000"/>
                <w:kern w:val="24"/>
                <w:sz w:val="26"/>
                <w:lang w:val="vi-VN"/>
              </w:rPr>
              <w:t>AgNO</w:t>
            </w:r>
            <w:r w:rsidRPr="007A4346">
              <w:rPr>
                <w:rFonts w:eastAsiaTheme="minorEastAsia"/>
                <w:color w:val="000000"/>
                <w:kern w:val="24"/>
                <w:position w:val="-12"/>
                <w:sz w:val="26"/>
                <w:vertAlign w:val="subscript"/>
                <w:lang w:val="vi-VN"/>
              </w:rPr>
              <w:t>3</w:t>
            </w:r>
            <w:r w:rsidRPr="007A4346">
              <w:rPr>
                <w:rFonts w:eastAsiaTheme="minorEastAsia"/>
                <w:color w:val="000000"/>
                <w:kern w:val="24"/>
                <w:sz w:val="26"/>
                <w:lang w:val="vi-VN"/>
              </w:rPr>
              <w:t xml:space="preserve"> + H</w:t>
            </w:r>
            <w:r w:rsidRPr="007A4346">
              <w:rPr>
                <w:rFonts w:eastAsiaTheme="minorEastAsia"/>
                <w:color w:val="000000"/>
                <w:kern w:val="24"/>
                <w:position w:val="-12"/>
                <w:sz w:val="26"/>
                <w:vertAlign w:val="subscript"/>
              </w:rPr>
              <w:t>2</w:t>
            </w:r>
            <w:r w:rsidRPr="007A4346">
              <w:rPr>
                <w:rFonts w:eastAsiaTheme="minorEastAsia"/>
                <w:color w:val="000000"/>
                <w:kern w:val="24"/>
                <w:sz w:val="26"/>
                <w:lang w:val="vi-VN"/>
              </w:rPr>
              <w:t>O + NH</w:t>
            </w:r>
            <w:r w:rsidRPr="007A4346">
              <w:rPr>
                <w:rFonts w:eastAsiaTheme="minorEastAsia"/>
                <w:color w:val="000000"/>
                <w:kern w:val="24"/>
                <w:position w:val="-12"/>
                <w:sz w:val="26"/>
                <w:vertAlign w:val="subscript"/>
                <w:lang w:val="vi-VN"/>
              </w:rPr>
              <w:t>3</w:t>
            </w:r>
          </w:p>
          <w:p w:rsidR="00230692" w:rsidRPr="007A4346" w:rsidRDefault="0091777D" w:rsidP="007A4346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sz w:val="26"/>
                <w:lang w:val="vi-VN"/>
              </w:rPr>
            </w:pPr>
            <w:r w:rsidRPr="007A4346">
              <w:rPr>
                <w:rFonts w:eastAsiaTheme="minorEastAsia"/>
                <w:color w:val="000000" w:themeColor="text1"/>
                <w:kern w:val="24"/>
                <w:sz w:val="26"/>
              </w:rPr>
              <w:t>OHC - CHO + H</w:t>
            </w:r>
            <w:r w:rsidRPr="007A4346">
              <w:rPr>
                <w:rFonts w:eastAsiaTheme="minorEastAsia"/>
                <w:color w:val="000000" w:themeColor="text1"/>
                <w:kern w:val="24"/>
                <w:position w:val="-12"/>
                <w:sz w:val="26"/>
                <w:vertAlign w:val="subscript"/>
              </w:rPr>
              <w:t>2</w:t>
            </w:r>
          </w:p>
        </w:tc>
      </w:tr>
    </w:tbl>
    <w:p w:rsidR="00230692" w:rsidRPr="007A4346" w:rsidRDefault="00230692" w:rsidP="007A4346">
      <w:pPr>
        <w:spacing w:line="276" w:lineRule="auto"/>
        <w:rPr>
          <w:b/>
          <w:sz w:val="26"/>
          <w:lang w:val="pt-BR"/>
        </w:rPr>
      </w:pPr>
      <w:r w:rsidRPr="007A4346">
        <w:rPr>
          <w:b/>
          <w:sz w:val="26"/>
          <w:lang w:val="pt-BR"/>
        </w:rPr>
        <w:lastRenderedPageBreak/>
        <w:t>VI. Dặn dò:</w:t>
      </w:r>
    </w:p>
    <w:p w:rsidR="00230692" w:rsidRPr="007A4346" w:rsidRDefault="00230692" w:rsidP="007A4346">
      <w:pPr>
        <w:spacing w:line="276" w:lineRule="auto"/>
        <w:ind w:firstLine="600"/>
        <w:jc w:val="both"/>
        <w:rPr>
          <w:sz w:val="26"/>
          <w:lang w:val="pt-BR"/>
        </w:rPr>
      </w:pPr>
      <w:r w:rsidRPr="007A4346">
        <w:rPr>
          <w:sz w:val="26"/>
          <w:lang w:val="pt-BR"/>
        </w:rPr>
        <w:t>- Học bài</w:t>
      </w:r>
    </w:p>
    <w:p w:rsidR="00230692" w:rsidRPr="007A4346" w:rsidRDefault="00230692" w:rsidP="007A4346">
      <w:pPr>
        <w:spacing w:line="276" w:lineRule="auto"/>
        <w:ind w:firstLine="600"/>
        <w:jc w:val="both"/>
        <w:rPr>
          <w:sz w:val="26"/>
          <w:lang w:val="pt-BR"/>
        </w:rPr>
      </w:pPr>
      <w:r w:rsidRPr="007A4346">
        <w:rPr>
          <w:sz w:val="26"/>
          <w:lang w:val="pt-BR"/>
        </w:rPr>
        <w:t xml:space="preserve">- Làm bài tập SGK </w:t>
      </w:r>
    </w:p>
    <w:p w:rsidR="00230692" w:rsidRPr="007A4346" w:rsidRDefault="00230692" w:rsidP="007A4346">
      <w:pPr>
        <w:spacing w:line="276" w:lineRule="auto"/>
        <w:ind w:firstLine="600"/>
        <w:jc w:val="both"/>
        <w:rPr>
          <w:sz w:val="26"/>
          <w:lang w:val="pt-BR"/>
        </w:rPr>
      </w:pPr>
      <w:r w:rsidRPr="007A4346">
        <w:rPr>
          <w:sz w:val="26"/>
          <w:lang w:val="pt-BR"/>
        </w:rPr>
        <w:t>-</w:t>
      </w:r>
      <w:r w:rsidR="0036155F" w:rsidRPr="007A4346">
        <w:rPr>
          <w:sz w:val="26"/>
          <w:lang w:val="pt-BR"/>
        </w:rPr>
        <w:t xml:space="preserve"> Chuẩn bị phần </w:t>
      </w:r>
      <w:r w:rsidR="0036155F" w:rsidRPr="007A4346">
        <w:rPr>
          <w:sz w:val="26"/>
          <w:lang w:val="vi-VN"/>
        </w:rPr>
        <w:t>ứng dụng</w:t>
      </w:r>
      <w:r w:rsidRPr="007A4346">
        <w:rPr>
          <w:sz w:val="26"/>
          <w:lang w:val="pt-BR"/>
        </w:rPr>
        <w:t xml:space="preserve"> và điều chế</w:t>
      </w:r>
    </w:p>
    <w:p w:rsidR="00230692" w:rsidRPr="007A4346" w:rsidRDefault="00230692" w:rsidP="007A4346">
      <w:pPr>
        <w:spacing w:line="276" w:lineRule="auto"/>
        <w:rPr>
          <w:b/>
          <w:sz w:val="26"/>
        </w:rPr>
      </w:pPr>
      <w:r w:rsidRPr="007A4346">
        <w:rPr>
          <w:b/>
          <w:sz w:val="26"/>
        </w:rPr>
        <w:t>VII. Rút kinh nghiệm:</w:t>
      </w:r>
    </w:p>
    <w:p w:rsidR="00AD2D97" w:rsidRPr="007A4346" w:rsidRDefault="00AD2D97" w:rsidP="007A4346">
      <w:pPr>
        <w:spacing w:line="276" w:lineRule="auto"/>
        <w:rPr>
          <w:sz w:val="26"/>
        </w:rPr>
      </w:pPr>
      <w:bookmarkStart w:id="0" w:name="_GoBack"/>
      <w:bookmarkEnd w:id="0"/>
    </w:p>
    <w:sectPr w:rsidR="00AD2D97" w:rsidRPr="007A4346" w:rsidSect="00230692">
      <w:headerReference w:type="default" r:id="rId16"/>
      <w:footerReference w:type="default" r:id="rId17"/>
      <w:pgSz w:w="12240" w:h="15840"/>
      <w:pgMar w:top="851" w:right="851" w:bottom="85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89" w:rsidRDefault="00757689" w:rsidP="00230692">
      <w:r>
        <w:separator/>
      </w:r>
    </w:p>
  </w:endnote>
  <w:endnote w:type="continuationSeparator" w:id="0">
    <w:p w:rsidR="00757689" w:rsidRDefault="00757689" w:rsidP="0023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92" w:rsidRPr="00230692" w:rsidRDefault="0023069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  <w:sz w:val="26"/>
      </w:rPr>
    </w:pPr>
    <w:r w:rsidRPr="00230692">
      <w:rPr>
        <w:rFonts w:asciiTheme="majorHAnsi" w:eastAsiaTheme="majorEastAsia" w:hAnsiTheme="majorHAnsi" w:cstheme="majorBidi"/>
        <w:b/>
        <w:i/>
        <w:sz w:val="26"/>
      </w:rPr>
      <w:t>GV: Phạm Thị Oanh.THPT Nghi Lộc IV</w:t>
    </w:r>
    <w:r w:rsidRPr="00230692">
      <w:rPr>
        <w:rFonts w:asciiTheme="majorHAnsi" w:eastAsiaTheme="majorEastAsia" w:hAnsiTheme="majorHAnsi" w:cstheme="majorBidi"/>
        <w:b/>
        <w:i/>
        <w:sz w:val="26"/>
      </w:rPr>
      <w:ptab w:relativeTo="margin" w:alignment="right" w:leader="none"/>
    </w:r>
    <w:r w:rsidRPr="00230692">
      <w:rPr>
        <w:rFonts w:asciiTheme="majorHAnsi" w:eastAsiaTheme="majorEastAsia" w:hAnsiTheme="majorHAnsi" w:cstheme="majorBidi"/>
        <w:b/>
        <w:i/>
        <w:sz w:val="26"/>
      </w:rPr>
      <w:t xml:space="preserve">Page </w:t>
    </w:r>
    <w:r w:rsidRPr="00230692">
      <w:rPr>
        <w:rFonts w:asciiTheme="minorHAnsi" w:eastAsiaTheme="minorEastAsia" w:hAnsiTheme="minorHAnsi" w:cstheme="minorBidi"/>
        <w:b/>
        <w:i/>
        <w:sz w:val="26"/>
      </w:rPr>
      <w:fldChar w:fldCharType="begin"/>
    </w:r>
    <w:r w:rsidRPr="00230692">
      <w:rPr>
        <w:b/>
        <w:i/>
        <w:sz w:val="26"/>
      </w:rPr>
      <w:instrText xml:space="preserve"> PAGE   \* MERGEFORMAT </w:instrText>
    </w:r>
    <w:r w:rsidRPr="00230692">
      <w:rPr>
        <w:rFonts w:asciiTheme="minorHAnsi" w:eastAsiaTheme="minorEastAsia" w:hAnsiTheme="minorHAnsi" w:cstheme="minorBidi"/>
        <w:b/>
        <w:i/>
        <w:sz w:val="26"/>
      </w:rPr>
      <w:fldChar w:fldCharType="separate"/>
    </w:r>
    <w:r w:rsidR="007A4346" w:rsidRPr="007A4346">
      <w:rPr>
        <w:rFonts w:asciiTheme="majorHAnsi" w:eastAsiaTheme="majorEastAsia" w:hAnsiTheme="majorHAnsi" w:cstheme="majorBidi"/>
        <w:b/>
        <w:i/>
        <w:noProof/>
        <w:sz w:val="26"/>
      </w:rPr>
      <w:t>4</w:t>
    </w:r>
    <w:r w:rsidRPr="00230692">
      <w:rPr>
        <w:rFonts w:asciiTheme="majorHAnsi" w:eastAsiaTheme="majorEastAsia" w:hAnsiTheme="majorHAnsi" w:cstheme="majorBidi"/>
        <w:b/>
        <w:i/>
        <w:noProof/>
        <w:sz w:val="26"/>
      </w:rPr>
      <w:fldChar w:fldCharType="end"/>
    </w:r>
  </w:p>
  <w:p w:rsidR="00230692" w:rsidRDefault="00230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89" w:rsidRDefault="00757689" w:rsidP="00230692">
      <w:r>
        <w:separator/>
      </w:r>
    </w:p>
  </w:footnote>
  <w:footnote w:type="continuationSeparator" w:id="0">
    <w:p w:rsidR="00757689" w:rsidRDefault="00757689" w:rsidP="00230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b/>
        <w:i/>
        <w:sz w:val="26"/>
      </w:rPr>
      <w:alias w:val="Title"/>
      <w:id w:val="77738743"/>
      <w:placeholder>
        <w:docPart w:val="7CE2A5F85B3B4E1F9BF73B49E5864A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0692" w:rsidRPr="00230692" w:rsidRDefault="002306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b/>
            <w:i/>
            <w:sz w:val="26"/>
          </w:rPr>
        </w:pPr>
        <w:r w:rsidRPr="00230692">
          <w:rPr>
            <w:rFonts w:eastAsiaTheme="majorEastAsia"/>
            <w:b/>
            <w:i/>
            <w:sz w:val="26"/>
          </w:rPr>
          <w:t>Giáo án thao giảng. Năm học 2016 -2017</w:t>
        </w:r>
      </w:p>
    </w:sdtContent>
  </w:sdt>
  <w:p w:rsidR="00230692" w:rsidRDefault="002306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92"/>
    <w:rsid w:val="00230692"/>
    <w:rsid w:val="0036155F"/>
    <w:rsid w:val="006B279F"/>
    <w:rsid w:val="00757689"/>
    <w:rsid w:val="007A4346"/>
    <w:rsid w:val="0091777D"/>
    <w:rsid w:val="00A14098"/>
    <w:rsid w:val="00A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9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Mon"/>
    <w:basedOn w:val="Normal"/>
    <w:link w:val="TitleChar"/>
    <w:qFormat/>
    <w:rsid w:val="00230692"/>
    <w:pPr>
      <w:jc w:val="center"/>
    </w:pPr>
    <w:rPr>
      <w:rFonts w:ascii=".VnTimeH" w:hAnsi=".VnTimeH"/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230692"/>
    <w:rPr>
      <w:rFonts w:ascii=".VnTimeH" w:eastAsia="Times New Roman" w:hAnsi=".VnTimeH" w:cs="Times New Roman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9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9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92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7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9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Mon"/>
    <w:basedOn w:val="Normal"/>
    <w:link w:val="TitleChar"/>
    <w:qFormat/>
    <w:rsid w:val="00230692"/>
    <w:pPr>
      <w:jc w:val="center"/>
    </w:pPr>
    <w:rPr>
      <w:rFonts w:ascii=".VnTimeH" w:hAnsi=".VnTimeH"/>
      <w:b/>
      <w:bCs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230692"/>
    <w:rPr>
      <w:rFonts w:ascii=".VnTimeH" w:eastAsia="Times New Roman" w:hAnsi=".VnTimeH" w:cs="Times New Roman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9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9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92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77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2A5F85B3B4E1F9BF73B49E586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8C32-ECCB-4DD6-B541-8488B31FF4DD}"/>
      </w:docPartPr>
      <w:docPartBody>
        <w:p w:rsidR="00000000" w:rsidRDefault="0037099F" w:rsidP="0037099F">
          <w:pPr>
            <w:pStyle w:val="7CE2A5F85B3B4E1F9BF73B49E5864A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9F"/>
    <w:rsid w:val="0037099F"/>
    <w:rsid w:val="0088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E2A5F85B3B4E1F9BF73B49E5864A39">
    <w:name w:val="7CE2A5F85B3B4E1F9BF73B49E5864A39"/>
    <w:rsid w:val="0037099F"/>
  </w:style>
  <w:style w:type="paragraph" w:customStyle="1" w:styleId="33E79A56098F460CAD315085A0CE078F">
    <w:name w:val="33E79A56098F460CAD315085A0CE078F"/>
    <w:rsid w:val="003709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E2A5F85B3B4E1F9BF73B49E5864A39">
    <w:name w:val="7CE2A5F85B3B4E1F9BF73B49E5864A39"/>
    <w:rsid w:val="0037099F"/>
  </w:style>
  <w:style w:type="paragraph" w:customStyle="1" w:styleId="33E79A56098F460CAD315085A0CE078F">
    <w:name w:val="33E79A56098F460CAD315085A0CE078F"/>
    <w:rsid w:val="00370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Giáo án thao giảng. Năm học 2016 -2017</vt:lpstr>
    </vt:vector>
  </TitlesOfParts>
  <Company>IT Computer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Giáo án thao giảng. Năm học 2016 -2017</dc:title>
  <dc:creator>Quan Vu</dc:creator>
  <cp:lastModifiedBy>Quan Vu</cp:lastModifiedBy>
  <cp:revision>3</cp:revision>
  <dcterms:created xsi:type="dcterms:W3CDTF">2017-04-23T01:54:00Z</dcterms:created>
  <dcterms:modified xsi:type="dcterms:W3CDTF">2017-04-23T02:28:00Z</dcterms:modified>
</cp:coreProperties>
</file>